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6AD" w:rsidRPr="004F608E" w:rsidRDefault="008306AD" w:rsidP="004F608E">
      <w:pPr>
        <w:spacing w:after="0" w:line="240" w:lineRule="auto"/>
        <w:rPr>
          <w:rFonts w:ascii="Times New Roman" w:hAnsi="Times New Roman" w:cs="Times New Roman"/>
          <w:sz w:val="28"/>
          <w:szCs w:val="28"/>
        </w:rPr>
      </w:pPr>
      <w:r w:rsidRPr="004F608E">
        <w:rPr>
          <w:rFonts w:ascii="Times New Roman" w:hAnsi="Times New Roman" w:cs="Times New Roman"/>
          <w:sz w:val="28"/>
          <w:szCs w:val="28"/>
        </w:rPr>
        <w:t xml:space="preserve">2020.03.19 </w:t>
      </w:r>
    </w:p>
    <w:p w:rsidR="006841B1" w:rsidRPr="004F608E" w:rsidRDefault="008306AD" w:rsidP="004F608E">
      <w:pPr>
        <w:spacing w:after="0" w:line="240" w:lineRule="auto"/>
        <w:rPr>
          <w:rFonts w:ascii="Times New Roman" w:hAnsi="Times New Roman" w:cs="Times New Roman"/>
          <w:sz w:val="28"/>
          <w:szCs w:val="28"/>
        </w:rPr>
      </w:pPr>
      <w:r w:rsidRPr="004F608E">
        <w:rPr>
          <w:rFonts w:ascii="Times New Roman" w:hAnsi="Times New Roman" w:cs="Times New Roman"/>
          <w:sz w:val="28"/>
          <w:szCs w:val="28"/>
        </w:rPr>
        <w:t>Открытый урок физики на РМО</w:t>
      </w:r>
    </w:p>
    <w:p w:rsidR="008306AD" w:rsidRPr="004F608E" w:rsidRDefault="008306AD" w:rsidP="004F608E">
      <w:pPr>
        <w:spacing w:after="0" w:line="240" w:lineRule="auto"/>
        <w:rPr>
          <w:rFonts w:ascii="Times New Roman" w:hAnsi="Times New Roman" w:cs="Times New Roman"/>
          <w:sz w:val="28"/>
          <w:szCs w:val="28"/>
        </w:rPr>
      </w:pPr>
      <w:r w:rsidRPr="004F608E">
        <w:rPr>
          <w:rFonts w:ascii="Times New Roman" w:hAnsi="Times New Roman" w:cs="Times New Roman"/>
          <w:sz w:val="28"/>
          <w:szCs w:val="28"/>
        </w:rPr>
        <w:t>Тема: Биологическое действие радиации. Закон радиоактивного распада</w:t>
      </w:r>
    </w:p>
    <w:p w:rsidR="004F608E" w:rsidRDefault="008306AD"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Цел</w:t>
      </w:r>
      <w:r w:rsidR="004F608E">
        <w:rPr>
          <w:rFonts w:ascii="Times New Roman" w:hAnsi="Times New Roman" w:cs="Times New Roman"/>
          <w:sz w:val="28"/>
          <w:szCs w:val="28"/>
        </w:rPr>
        <w:t xml:space="preserve">и и задачи </w:t>
      </w:r>
      <w:r w:rsidRPr="004F608E">
        <w:rPr>
          <w:rFonts w:ascii="Times New Roman" w:hAnsi="Times New Roman" w:cs="Times New Roman"/>
          <w:sz w:val="28"/>
          <w:szCs w:val="28"/>
        </w:rPr>
        <w:t xml:space="preserve"> урока: </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1. Познакомить учащихся с научными данными о радиации,  и ее воздействии на биологические объекты.</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xml:space="preserve">2. </w:t>
      </w:r>
      <w:r>
        <w:rPr>
          <w:rFonts w:ascii="Times New Roman" w:hAnsi="Times New Roman" w:cs="Times New Roman"/>
          <w:sz w:val="28"/>
          <w:szCs w:val="28"/>
        </w:rPr>
        <w:t>Д</w:t>
      </w:r>
      <w:r w:rsidRPr="004F608E">
        <w:rPr>
          <w:rFonts w:ascii="Times New Roman" w:hAnsi="Times New Roman" w:cs="Times New Roman"/>
          <w:sz w:val="28"/>
          <w:szCs w:val="28"/>
        </w:rPr>
        <w:t xml:space="preserve">оказать необходимость защиты от излучения. </w:t>
      </w:r>
    </w:p>
    <w:p w:rsid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xml:space="preserve">3. Познакомить с законом радиоактивного распада </w:t>
      </w:r>
    </w:p>
    <w:p w:rsidR="004F608E" w:rsidRDefault="004F608E"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4F608E">
        <w:rPr>
          <w:rFonts w:ascii="Times New Roman" w:hAnsi="Times New Roman" w:cs="Times New Roman"/>
          <w:sz w:val="28"/>
          <w:szCs w:val="28"/>
        </w:rPr>
        <w:t xml:space="preserve">Развить навыки учащихся по </w:t>
      </w:r>
      <w:r w:rsidR="000251CF">
        <w:rPr>
          <w:rFonts w:ascii="Times New Roman" w:hAnsi="Times New Roman" w:cs="Times New Roman"/>
          <w:sz w:val="28"/>
          <w:szCs w:val="28"/>
        </w:rPr>
        <w:t>работе с текстом</w:t>
      </w:r>
      <w:r w:rsidRPr="004F608E">
        <w:rPr>
          <w:rFonts w:ascii="Times New Roman" w:hAnsi="Times New Roman" w:cs="Times New Roman"/>
          <w:sz w:val="28"/>
          <w:szCs w:val="28"/>
        </w:rPr>
        <w:t>.</w:t>
      </w:r>
    </w:p>
    <w:p w:rsidR="008306AD" w:rsidRPr="004F608E" w:rsidRDefault="004F608E"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4F608E">
        <w:rPr>
          <w:rFonts w:ascii="Times New Roman" w:hAnsi="Times New Roman" w:cs="Times New Roman"/>
          <w:sz w:val="28"/>
          <w:szCs w:val="28"/>
        </w:rPr>
        <w:t xml:space="preserve">Выработать у учащихся умение анализировать полученную информацию и делать </w:t>
      </w:r>
      <w:r>
        <w:rPr>
          <w:rFonts w:ascii="Times New Roman" w:hAnsi="Times New Roman" w:cs="Times New Roman"/>
          <w:sz w:val="28"/>
          <w:szCs w:val="28"/>
        </w:rPr>
        <w:t>обоснованные выводы.</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Тип урока: изучение нового материала.</w:t>
      </w:r>
    </w:p>
    <w:p w:rsidR="001E7A75"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Вид урока:</w:t>
      </w:r>
      <w:r w:rsidRPr="004F608E">
        <w:rPr>
          <w:rFonts w:ascii="Times New Roman" w:hAnsi="Times New Roman" w:cs="Times New Roman"/>
          <w:b/>
          <w:i/>
          <w:sz w:val="28"/>
          <w:szCs w:val="28"/>
        </w:rPr>
        <w:t xml:space="preserve"> </w:t>
      </w:r>
      <w:r w:rsidRPr="004F608E">
        <w:rPr>
          <w:rFonts w:ascii="Times New Roman" w:hAnsi="Times New Roman" w:cs="Times New Roman"/>
          <w:sz w:val="28"/>
          <w:szCs w:val="28"/>
        </w:rPr>
        <w:t>интегрированный урок</w:t>
      </w:r>
    </w:p>
    <w:p w:rsidR="004F608E" w:rsidRPr="004F608E" w:rsidRDefault="004F608E" w:rsidP="004F608E">
      <w:pPr>
        <w:spacing w:after="0" w:line="240" w:lineRule="auto"/>
        <w:jc w:val="both"/>
        <w:rPr>
          <w:rFonts w:ascii="Times New Roman" w:hAnsi="Times New Roman" w:cs="Times New Roman"/>
          <w:sz w:val="28"/>
          <w:szCs w:val="28"/>
        </w:rPr>
      </w:pPr>
    </w:p>
    <w:p w:rsidR="004F608E" w:rsidRPr="004F608E" w:rsidRDefault="004F608E" w:rsidP="004F608E">
      <w:pPr>
        <w:spacing w:after="0" w:line="240" w:lineRule="auto"/>
        <w:jc w:val="center"/>
        <w:rPr>
          <w:rFonts w:ascii="Times New Roman" w:hAnsi="Times New Roman" w:cs="Times New Roman"/>
          <w:b/>
          <w:i/>
          <w:sz w:val="28"/>
          <w:szCs w:val="28"/>
        </w:rPr>
      </w:pPr>
      <w:r w:rsidRPr="004F608E">
        <w:rPr>
          <w:rFonts w:ascii="Times New Roman" w:hAnsi="Times New Roman" w:cs="Times New Roman"/>
          <w:b/>
          <w:i/>
          <w:sz w:val="28"/>
          <w:szCs w:val="28"/>
        </w:rPr>
        <w:t>Ход урока</w:t>
      </w:r>
    </w:p>
    <w:p w:rsidR="004F608E" w:rsidRPr="004F608E" w:rsidRDefault="004F608E" w:rsidP="004F608E">
      <w:pPr>
        <w:spacing w:after="0" w:line="240" w:lineRule="auto"/>
        <w:jc w:val="both"/>
        <w:rPr>
          <w:rFonts w:ascii="Times New Roman" w:hAnsi="Times New Roman" w:cs="Times New Roman"/>
          <w:sz w:val="28"/>
          <w:szCs w:val="28"/>
        </w:rPr>
      </w:pPr>
      <w:proofErr w:type="gramStart"/>
      <w:r w:rsidRPr="004F608E">
        <w:rPr>
          <w:rFonts w:ascii="Times New Roman" w:hAnsi="Times New Roman" w:cs="Times New Roman"/>
          <w:sz w:val="28"/>
          <w:szCs w:val="28"/>
          <w:lang w:val="en-US"/>
        </w:rPr>
        <w:t>I</w:t>
      </w:r>
      <w:r w:rsidRPr="004F608E">
        <w:rPr>
          <w:rFonts w:ascii="Times New Roman" w:hAnsi="Times New Roman" w:cs="Times New Roman"/>
          <w:sz w:val="28"/>
          <w:szCs w:val="28"/>
        </w:rPr>
        <w:t>. Организационный момент.</w:t>
      </w:r>
      <w:proofErr w:type="gramEnd"/>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lang w:val="en-US"/>
        </w:rPr>
        <w:t>II</w:t>
      </w:r>
      <w:r w:rsidRPr="004F608E">
        <w:rPr>
          <w:rFonts w:ascii="Times New Roman" w:hAnsi="Times New Roman" w:cs="Times New Roman"/>
          <w:sz w:val="28"/>
          <w:szCs w:val="28"/>
        </w:rPr>
        <w:t xml:space="preserve">. </w:t>
      </w:r>
      <w:r w:rsidR="006941A1">
        <w:rPr>
          <w:rFonts w:ascii="Times New Roman" w:hAnsi="Times New Roman" w:cs="Times New Roman"/>
          <w:sz w:val="28"/>
          <w:szCs w:val="28"/>
        </w:rPr>
        <w:t xml:space="preserve">1) </w:t>
      </w:r>
      <w:r w:rsidRPr="004F608E">
        <w:rPr>
          <w:rFonts w:ascii="Times New Roman" w:hAnsi="Times New Roman" w:cs="Times New Roman"/>
          <w:sz w:val="28"/>
          <w:szCs w:val="28"/>
        </w:rPr>
        <w:t>Опрос учащихся по теме «Радиация».</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Что такое радиоактивность?</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Какие элементы в таблице Д.И. Менделеева являются радиоактивными?</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Каков состав радиоактивного излучения?</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xml:space="preserve">- Что такое </w:t>
      </w:r>
      <w:proofErr w:type="gramStart"/>
      <w:r w:rsidRPr="004F608E">
        <w:rPr>
          <w:rFonts w:ascii="Times New Roman" w:hAnsi="Times New Roman" w:cs="Times New Roman"/>
          <w:sz w:val="28"/>
          <w:szCs w:val="28"/>
        </w:rPr>
        <w:t>α-</w:t>
      </w:r>
      <w:proofErr w:type="gramEnd"/>
      <w:r w:rsidRPr="004F608E">
        <w:rPr>
          <w:rFonts w:ascii="Times New Roman" w:hAnsi="Times New Roman" w:cs="Times New Roman"/>
          <w:sz w:val="28"/>
          <w:szCs w:val="28"/>
        </w:rPr>
        <w:t>лучи?</w:t>
      </w:r>
      <w:r w:rsidR="004C1708">
        <w:rPr>
          <w:rFonts w:ascii="Times New Roman" w:hAnsi="Times New Roman" w:cs="Times New Roman"/>
          <w:sz w:val="28"/>
          <w:szCs w:val="28"/>
        </w:rPr>
        <w:t xml:space="preserve"> (</w:t>
      </w:r>
      <w:r w:rsidR="004C1708" w:rsidRPr="004F608E">
        <w:rPr>
          <w:rFonts w:ascii="Times New Roman" w:hAnsi="Times New Roman" w:cs="Times New Roman"/>
          <w:sz w:val="28"/>
          <w:szCs w:val="28"/>
        </w:rPr>
        <w:t>поток положительно заряженных ядер атомов гелия</w:t>
      </w:r>
      <w:r w:rsidR="004C1708">
        <w:rPr>
          <w:rFonts w:ascii="Times New Roman" w:hAnsi="Times New Roman" w:cs="Times New Roman"/>
          <w:sz w:val="28"/>
          <w:szCs w:val="28"/>
        </w:rPr>
        <w:t>)</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xml:space="preserve">- Что такое </w:t>
      </w:r>
      <w:proofErr w:type="gramStart"/>
      <w:r w:rsidRPr="004F608E">
        <w:rPr>
          <w:rFonts w:ascii="Times New Roman" w:hAnsi="Times New Roman" w:cs="Times New Roman"/>
          <w:sz w:val="28"/>
          <w:szCs w:val="28"/>
        </w:rPr>
        <w:t>β-</w:t>
      </w:r>
      <w:proofErr w:type="gramEnd"/>
      <w:r w:rsidRPr="004F608E">
        <w:rPr>
          <w:rFonts w:ascii="Times New Roman" w:hAnsi="Times New Roman" w:cs="Times New Roman"/>
          <w:sz w:val="28"/>
          <w:szCs w:val="28"/>
        </w:rPr>
        <w:t>лучи?</w:t>
      </w:r>
      <w:r w:rsidR="004C1708">
        <w:rPr>
          <w:rFonts w:ascii="Times New Roman" w:hAnsi="Times New Roman" w:cs="Times New Roman"/>
          <w:sz w:val="28"/>
          <w:szCs w:val="28"/>
        </w:rPr>
        <w:t xml:space="preserve"> (</w:t>
      </w:r>
      <w:r w:rsidR="004C1708" w:rsidRPr="004F608E">
        <w:rPr>
          <w:rFonts w:ascii="Times New Roman" w:hAnsi="Times New Roman" w:cs="Times New Roman"/>
          <w:sz w:val="28"/>
          <w:szCs w:val="28"/>
        </w:rPr>
        <w:t>поток электронов</w:t>
      </w:r>
      <w:r w:rsidR="004C1708">
        <w:rPr>
          <w:rFonts w:ascii="Times New Roman" w:hAnsi="Times New Roman" w:cs="Times New Roman"/>
          <w:sz w:val="28"/>
          <w:szCs w:val="28"/>
        </w:rPr>
        <w:t>)</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xml:space="preserve">- Что такое </w:t>
      </w:r>
      <w:proofErr w:type="gramStart"/>
      <w:r w:rsidRPr="004F608E">
        <w:rPr>
          <w:rFonts w:ascii="Times New Roman" w:hAnsi="Times New Roman" w:cs="Times New Roman"/>
          <w:sz w:val="28"/>
          <w:szCs w:val="28"/>
        </w:rPr>
        <w:t>γ-</w:t>
      </w:r>
      <w:proofErr w:type="gramEnd"/>
      <w:r w:rsidRPr="004F608E">
        <w:rPr>
          <w:rFonts w:ascii="Times New Roman" w:hAnsi="Times New Roman" w:cs="Times New Roman"/>
          <w:sz w:val="28"/>
          <w:szCs w:val="28"/>
        </w:rPr>
        <w:t>лучи?</w:t>
      </w:r>
      <w:r w:rsidR="004C1708">
        <w:rPr>
          <w:rFonts w:ascii="Times New Roman" w:hAnsi="Times New Roman" w:cs="Times New Roman"/>
          <w:sz w:val="28"/>
          <w:szCs w:val="28"/>
        </w:rPr>
        <w:t xml:space="preserve"> (</w:t>
      </w:r>
      <w:r w:rsidR="004C1708" w:rsidRPr="004F608E">
        <w:rPr>
          <w:rFonts w:ascii="Times New Roman" w:hAnsi="Times New Roman" w:cs="Times New Roman"/>
          <w:sz w:val="28"/>
          <w:szCs w:val="28"/>
        </w:rPr>
        <w:t>высокочастотное излучение</w:t>
      </w:r>
      <w:r w:rsidR="004C1708">
        <w:rPr>
          <w:rFonts w:ascii="Times New Roman" w:hAnsi="Times New Roman" w:cs="Times New Roman"/>
          <w:sz w:val="28"/>
          <w:szCs w:val="28"/>
        </w:rPr>
        <w:t>)</w:t>
      </w:r>
    </w:p>
    <w:p w:rsidR="004F608E" w:rsidRPr="004F608E" w:rsidRDefault="004F608E" w:rsidP="004F608E">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 Какие еще электромагнитные волны оказывают вредное влияние на человека?</w:t>
      </w:r>
    </w:p>
    <w:p w:rsidR="00DC7ADF" w:rsidRDefault="00DC7ADF" w:rsidP="004F608E">
      <w:pPr>
        <w:spacing w:after="0" w:line="240" w:lineRule="auto"/>
        <w:jc w:val="both"/>
        <w:rPr>
          <w:rFonts w:ascii="Times New Roman" w:hAnsi="Times New Roman" w:cs="Times New Roman"/>
          <w:sz w:val="28"/>
          <w:szCs w:val="28"/>
        </w:rPr>
      </w:pPr>
    </w:p>
    <w:p w:rsidR="00ED3470" w:rsidRDefault="006941A1"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C7ADF">
        <w:rPr>
          <w:rFonts w:ascii="Times New Roman" w:hAnsi="Times New Roman" w:cs="Times New Roman"/>
          <w:sz w:val="28"/>
          <w:szCs w:val="28"/>
        </w:rPr>
        <w:t xml:space="preserve">Стихотворение </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Виктор Иванович Кочетков (1923 - 2001)</w:t>
      </w:r>
      <w:r w:rsidR="00ED3470">
        <w:rPr>
          <w:rFonts w:ascii="Times New Roman" w:hAnsi="Times New Roman" w:cs="Times New Roman"/>
          <w:sz w:val="28"/>
          <w:szCs w:val="28"/>
        </w:rPr>
        <w:t>, современный русский поэт</w:t>
      </w:r>
    </w:p>
    <w:p w:rsidR="00DC7ADF" w:rsidRPr="00ED3470" w:rsidRDefault="00DC7ADF" w:rsidP="004F608E">
      <w:pPr>
        <w:spacing w:after="0" w:line="240" w:lineRule="auto"/>
        <w:jc w:val="both"/>
        <w:rPr>
          <w:rFonts w:ascii="Times New Roman" w:hAnsi="Times New Roman" w:cs="Times New Roman"/>
          <w:b/>
          <w:sz w:val="28"/>
          <w:szCs w:val="28"/>
          <w:u w:val="single"/>
        </w:rPr>
      </w:pPr>
      <w:r w:rsidRPr="00ED3470">
        <w:rPr>
          <w:rFonts w:ascii="Times New Roman" w:hAnsi="Times New Roman" w:cs="Times New Roman"/>
          <w:b/>
          <w:sz w:val="28"/>
          <w:szCs w:val="28"/>
          <w:u w:val="single"/>
        </w:rPr>
        <w:t>«В Чернобыле»</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Только раз увидать удалось,</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выходит из мглы</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песок отдаленного берега</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 единой шерстинки,</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Словно начисто выбритый, лось.</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 березовой рощи,</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 густого приречного сада ли,</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Осторожно прощелкал</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 тут же умолк соловей.</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 на влажную землю</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Тяжелые яблоки падали,</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 без крика вороны</w:t>
      </w:r>
    </w:p>
    <w:p w:rsidR="00DC7ADF" w:rsidRDefault="00DC7ADF" w:rsidP="004F608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Слетали с тяжелых ветвей.</w:t>
      </w:r>
    </w:p>
    <w:p w:rsidR="00DC7ADF" w:rsidRDefault="00DC7ADF" w:rsidP="004F608E">
      <w:pPr>
        <w:spacing w:after="0" w:line="240" w:lineRule="auto"/>
        <w:jc w:val="both"/>
        <w:rPr>
          <w:rFonts w:ascii="Times New Roman" w:hAnsi="Times New Roman" w:cs="Times New Roman"/>
          <w:sz w:val="28"/>
          <w:szCs w:val="28"/>
        </w:rPr>
      </w:pP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sidRPr="00ED3470">
        <w:rPr>
          <w:rFonts w:ascii="Times New Roman" w:eastAsia="Times New Roman" w:hAnsi="Times New Roman" w:cs="Times New Roman"/>
          <w:kern w:val="36"/>
          <w:sz w:val="28"/>
          <w:szCs w:val="45"/>
          <w:lang w:eastAsia="ru-RU"/>
        </w:rPr>
        <w:t xml:space="preserve">Эдуард Владимирович Балашов </w:t>
      </w:r>
      <w:r w:rsidRPr="00ED3470">
        <w:rPr>
          <w:rFonts w:ascii="Times New Roman" w:eastAsia="Times New Roman" w:hAnsi="Times New Roman" w:cs="Times New Roman"/>
          <w:bCs/>
          <w:sz w:val="28"/>
          <w:szCs w:val="27"/>
          <w:lang w:eastAsia="ru-RU"/>
        </w:rPr>
        <w:t>(Родился в 1938 году)</w:t>
      </w:r>
      <w:r>
        <w:rPr>
          <w:rFonts w:ascii="Times New Roman" w:eastAsia="Times New Roman" w:hAnsi="Times New Roman" w:cs="Times New Roman"/>
          <w:bCs/>
          <w:sz w:val="28"/>
          <w:szCs w:val="27"/>
          <w:lang w:eastAsia="ru-RU"/>
        </w:rPr>
        <w:t>, русский поэт</w:t>
      </w:r>
    </w:p>
    <w:p w:rsidR="00ED3470" w:rsidRPr="00ED3470" w:rsidRDefault="00ED3470" w:rsidP="00ED3470">
      <w:pPr>
        <w:spacing w:after="0" w:line="240" w:lineRule="auto"/>
        <w:outlineLvl w:val="0"/>
        <w:rPr>
          <w:rFonts w:ascii="Times New Roman" w:eastAsia="Times New Roman" w:hAnsi="Times New Roman" w:cs="Times New Roman"/>
          <w:b/>
          <w:bCs/>
          <w:sz w:val="28"/>
          <w:szCs w:val="27"/>
          <w:u w:val="single"/>
          <w:lang w:eastAsia="ru-RU"/>
        </w:rPr>
      </w:pPr>
      <w:r w:rsidRPr="00ED3470">
        <w:rPr>
          <w:rFonts w:ascii="Times New Roman" w:eastAsia="Times New Roman" w:hAnsi="Times New Roman" w:cs="Times New Roman"/>
          <w:b/>
          <w:bCs/>
          <w:sz w:val="28"/>
          <w:szCs w:val="27"/>
          <w:u w:val="single"/>
          <w:lang w:eastAsia="ru-RU"/>
        </w:rPr>
        <w:t>«</w:t>
      </w:r>
      <w:proofErr w:type="gramStart"/>
      <w:r w:rsidRPr="00ED3470">
        <w:rPr>
          <w:rFonts w:ascii="Times New Roman" w:eastAsia="Times New Roman" w:hAnsi="Times New Roman" w:cs="Times New Roman"/>
          <w:b/>
          <w:bCs/>
          <w:sz w:val="28"/>
          <w:szCs w:val="27"/>
          <w:u w:val="single"/>
          <w:lang w:eastAsia="ru-RU"/>
        </w:rPr>
        <w:t>Малость</w:t>
      </w:r>
      <w:proofErr w:type="gramEnd"/>
      <w:r w:rsidRPr="00ED3470">
        <w:rPr>
          <w:rFonts w:ascii="Times New Roman" w:eastAsia="Times New Roman" w:hAnsi="Times New Roman" w:cs="Times New Roman"/>
          <w:b/>
          <w:bCs/>
          <w:sz w:val="28"/>
          <w:szCs w:val="27"/>
          <w:u w:val="single"/>
          <w:lang w:eastAsia="ru-RU"/>
        </w:rPr>
        <w:t>»</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lastRenderedPageBreak/>
        <w:t>В каждом атоме незримо</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Полыхает Хиросима</w:t>
      </w:r>
    </w:p>
    <w:p w:rsidR="00ED3470" w:rsidRDefault="00ED3470" w:rsidP="00ED3470">
      <w:pPr>
        <w:spacing w:after="0" w:line="240" w:lineRule="auto"/>
        <w:outlineLvl w:val="0"/>
        <w:rPr>
          <w:rFonts w:ascii="Times New Roman" w:hAnsi="Times New Roman" w:cs="Times New Roman"/>
          <w:sz w:val="32"/>
          <w:szCs w:val="28"/>
        </w:rPr>
      </w:pP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proofErr w:type="spellStart"/>
      <w:r w:rsidRPr="00ED3470">
        <w:rPr>
          <w:rFonts w:ascii="Times New Roman" w:eastAsia="Times New Roman" w:hAnsi="Times New Roman" w:cs="Times New Roman"/>
          <w:kern w:val="36"/>
          <w:sz w:val="28"/>
          <w:szCs w:val="45"/>
          <w:lang w:eastAsia="ru-RU"/>
        </w:rPr>
        <w:t>Э</w:t>
      </w:r>
      <w:r>
        <w:rPr>
          <w:rFonts w:ascii="Times New Roman" w:eastAsia="Times New Roman" w:hAnsi="Times New Roman" w:cs="Times New Roman"/>
          <w:kern w:val="36"/>
          <w:sz w:val="28"/>
          <w:szCs w:val="45"/>
          <w:lang w:eastAsia="ru-RU"/>
        </w:rPr>
        <w:t>жито</w:t>
      </w:r>
      <w:proofErr w:type="spellEnd"/>
      <w:r>
        <w:rPr>
          <w:rFonts w:ascii="Times New Roman" w:eastAsia="Times New Roman" w:hAnsi="Times New Roman" w:cs="Times New Roman"/>
          <w:kern w:val="36"/>
          <w:sz w:val="28"/>
          <w:szCs w:val="45"/>
          <w:lang w:eastAsia="ru-RU"/>
        </w:rPr>
        <w:t xml:space="preserve"> </w:t>
      </w:r>
      <w:proofErr w:type="spellStart"/>
      <w:r>
        <w:rPr>
          <w:rFonts w:ascii="Times New Roman" w:eastAsia="Times New Roman" w:hAnsi="Times New Roman" w:cs="Times New Roman"/>
          <w:kern w:val="36"/>
          <w:sz w:val="28"/>
          <w:szCs w:val="45"/>
          <w:lang w:eastAsia="ru-RU"/>
        </w:rPr>
        <w:t>Гонсалвес</w:t>
      </w:r>
      <w:proofErr w:type="spellEnd"/>
      <w:r w:rsidRPr="00ED3470">
        <w:rPr>
          <w:rFonts w:ascii="Times New Roman" w:eastAsia="Times New Roman" w:hAnsi="Times New Roman" w:cs="Times New Roman"/>
          <w:kern w:val="36"/>
          <w:sz w:val="28"/>
          <w:szCs w:val="45"/>
          <w:lang w:eastAsia="ru-RU"/>
        </w:rPr>
        <w:t xml:space="preserve"> </w:t>
      </w:r>
      <w:r w:rsidRPr="00ED3470">
        <w:rPr>
          <w:rFonts w:ascii="Times New Roman" w:eastAsia="Times New Roman" w:hAnsi="Times New Roman" w:cs="Times New Roman"/>
          <w:bCs/>
          <w:sz w:val="28"/>
          <w:szCs w:val="27"/>
          <w:lang w:eastAsia="ru-RU"/>
        </w:rPr>
        <w:t>(Родился в 19</w:t>
      </w:r>
      <w:r>
        <w:rPr>
          <w:rFonts w:ascii="Times New Roman" w:eastAsia="Times New Roman" w:hAnsi="Times New Roman" w:cs="Times New Roman"/>
          <w:bCs/>
          <w:sz w:val="28"/>
          <w:szCs w:val="27"/>
          <w:lang w:eastAsia="ru-RU"/>
        </w:rPr>
        <w:t>22</w:t>
      </w:r>
      <w:r w:rsidRPr="00ED3470">
        <w:rPr>
          <w:rFonts w:ascii="Times New Roman" w:eastAsia="Times New Roman" w:hAnsi="Times New Roman" w:cs="Times New Roman"/>
          <w:bCs/>
          <w:sz w:val="28"/>
          <w:szCs w:val="27"/>
          <w:lang w:eastAsia="ru-RU"/>
        </w:rPr>
        <w:t xml:space="preserve"> году)</w:t>
      </w:r>
      <w:r>
        <w:rPr>
          <w:rFonts w:ascii="Times New Roman" w:eastAsia="Times New Roman" w:hAnsi="Times New Roman" w:cs="Times New Roman"/>
          <w:bCs/>
          <w:sz w:val="28"/>
          <w:szCs w:val="27"/>
          <w:lang w:eastAsia="ru-RU"/>
        </w:rPr>
        <w:t>, португальский поэт</w:t>
      </w:r>
    </w:p>
    <w:p w:rsidR="00ED3470" w:rsidRDefault="00ED3470" w:rsidP="00ED3470">
      <w:pPr>
        <w:spacing w:after="0" w:line="240" w:lineRule="auto"/>
        <w:outlineLvl w:val="0"/>
        <w:rPr>
          <w:rFonts w:ascii="Times New Roman" w:eastAsia="Times New Roman" w:hAnsi="Times New Roman" w:cs="Times New Roman"/>
          <w:b/>
          <w:bCs/>
          <w:sz w:val="28"/>
          <w:szCs w:val="27"/>
          <w:u w:val="single"/>
          <w:lang w:eastAsia="ru-RU"/>
        </w:rPr>
      </w:pPr>
      <w:r w:rsidRPr="00ED3470">
        <w:rPr>
          <w:rFonts w:ascii="Times New Roman" w:eastAsia="Times New Roman" w:hAnsi="Times New Roman" w:cs="Times New Roman"/>
          <w:b/>
          <w:bCs/>
          <w:sz w:val="28"/>
          <w:szCs w:val="27"/>
          <w:u w:val="single"/>
          <w:lang w:eastAsia="ru-RU"/>
        </w:rPr>
        <w:t>«</w:t>
      </w:r>
      <w:r w:rsidR="005732A9">
        <w:rPr>
          <w:rFonts w:ascii="Times New Roman" w:eastAsia="Times New Roman" w:hAnsi="Times New Roman" w:cs="Times New Roman"/>
          <w:b/>
          <w:bCs/>
          <w:sz w:val="28"/>
          <w:szCs w:val="27"/>
          <w:u w:val="single"/>
          <w:lang w:eastAsia="ru-RU"/>
        </w:rPr>
        <w:t>Бомба</w:t>
      </w:r>
      <w:r w:rsidRPr="00ED3470">
        <w:rPr>
          <w:rFonts w:ascii="Times New Roman" w:eastAsia="Times New Roman" w:hAnsi="Times New Roman" w:cs="Times New Roman"/>
          <w:b/>
          <w:bCs/>
          <w:sz w:val="28"/>
          <w:szCs w:val="27"/>
          <w:u w:val="single"/>
          <w:lang w:eastAsia="ru-RU"/>
        </w:rPr>
        <w:t>»</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Первой воздушной волной с него содрало одежду</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И в тот же миг сорвало мясо с костей.</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Теперь по улице</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Бежал скелет.</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Но улицы больше не было:</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Она поднялась в воздух;</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Оттуда летели останки строений, останки</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Детей, обломки автомашин…</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Один лишь скелет совершенно не понял,</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Что же произошло:</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Он споткнулся о радиоактивные камни</w:t>
      </w:r>
    </w:p>
    <w:p w:rsidR="00ED3470" w:rsidRDefault="00ED3470"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И был настолько неловок, что, падая, растерял свои кости.</w:t>
      </w:r>
    </w:p>
    <w:p w:rsidR="005732A9" w:rsidRDefault="00ED3470" w:rsidP="00ED3470">
      <w:pPr>
        <w:spacing w:after="0" w:line="240" w:lineRule="auto"/>
        <w:outlineLvl w:val="0"/>
        <w:rPr>
          <w:rFonts w:ascii="Times New Roman" w:eastAsia="Times New Roman" w:hAnsi="Times New Roman" w:cs="Times New Roman"/>
          <w:bCs/>
          <w:sz w:val="28"/>
          <w:szCs w:val="27"/>
          <w:lang w:eastAsia="ru-RU"/>
        </w:rPr>
      </w:pPr>
      <w:proofErr w:type="gramStart"/>
      <w:r>
        <w:rPr>
          <w:rFonts w:ascii="Times New Roman" w:eastAsia="Times New Roman" w:hAnsi="Times New Roman" w:cs="Times New Roman"/>
          <w:bCs/>
          <w:sz w:val="28"/>
          <w:szCs w:val="27"/>
          <w:lang w:eastAsia="ru-RU"/>
        </w:rPr>
        <w:t>(Но вот что занятно</w:t>
      </w:r>
      <w:r w:rsidR="005732A9">
        <w:rPr>
          <w:rFonts w:ascii="Times New Roman" w:eastAsia="Times New Roman" w:hAnsi="Times New Roman" w:cs="Times New Roman"/>
          <w:bCs/>
          <w:sz w:val="28"/>
          <w:szCs w:val="27"/>
          <w:lang w:eastAsia="ru-RU"/>
        </w:rPr>
        <w:t>: сердце</w:t>
      </w:r>
      <w:proofErr w:type="gramEnd"/>
    </w:p>
    <w:p w:rsidR="005732A9" w:rsidRDefault="005732A9" w:rsidP="00ED3470">
      <w:pPr>
        <w:spacing w:after="0" w:line="240" w:lineRule="auto"/>
        <w:outlineLvl w:val="0"/>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Сократилось еще раза два или три</w:t>
      </w:r>
    </w:p>
    <w:p w:rsidR="00ED3470" w:rsidRPr="00ED3470" w:rsidRDefault="00FF4B13" w:rsidP="00ED3470">
      <w:pPr>
        <w:spacing w:after="0" w:line="240" w:lineRule="auto"/>
        <w:outlineLvl w:val="0"/>
        <w:rPr>
          <w:rFonts w:ascii="Times New Roman" w:eastAsia="Times New Roman" w:hAnsi="Times New Roman" w:cs="Times New Roman"/>
          <w:bCs/>
          <w:sz w:val="28"/>
          <w:szCs w:val="27"/>
          <w:lang w:eastAsia="ru-RU"/>
        </w:rPr>
      </w:pPr>
      <w:proofErr w:type="gramStart"/>
      <w:r>
        <w:rPr>
          <w:rFonts w:ascii="Times New Roman" w:eastAsia="Times New Roman" w:hAnsi="Times New Roman" w:cs="Times New Roman"/>
          <w:bCs/>
          <w:sz w:val="28"/>
          <w:szCs w:val="27"/>
          <w:lang w:eastAsia="ru-RU"/>
        </w:rPr>
        <w:t>Под скрещенными ребрами</w:t>
      </w:r>
      <w:r w:rsidR="00ED3470">
        <w:rPr>
          <w:rFonts w:ascii="Times New Roman" w:eastAsia="Times New Roman" w:hAnsi="Times New Roman" w:cs="Times New Roman"/>
          <w:bCs/>
          <w:sz w:val="28"/>
          <w:szCs w:val="27"/>
          <w:lang w:eastAsia="ru-RU"/>
        </w:rPr>
        <w:t xml:space="preserve">) </w:t>
      </w:r>
      <w:proofErr w:type="gramEnd"/>
    </w:p>
    <w:p w:rsidR="00ED3470" w:rsidRPr="00ED3470" w:rsidRDefault="00ED3470" w:rsidP="00ED3470">
      <w:pPr>
        <w:spacing w:after="0" w:line="240" w:lineRule="auto"/>
        <w:outlineLvl w:val="0"/>
        <w:rPr>
          <w:rFonts w:ascii="Times New Roman" w:hAnsi="Times New Roman" w:cs="Times New Roman"/>
          <w:sz w:val="32"/>
          <w:szCs w:val="28"/>
        </w:rPr>
      </w:pPr>
    </w:p>
    <w:p w:rsidR="006941A1" w:rsidRDefault="006941A1" w:rsidP="006941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4F608E">
        <w:rPr>
          <w:rFonts w:ascii="Times New Roman" w:hAnsi="Times New Roman" w:cs="Times New Roman"/>
          <w:sz w:val="28"/>
          <w:szCs w:val="28"/>
        </w:rPr>
        <w:t xml:space="preserve"> </w:t>
      </w:r>
      <w:r>
        <w:rPr>
          <w:rFonts w:ascii="Times New Roman" w:hAnsi="Times New Roman" w:cs="Times New Roman"/>
          <w:sz w:val="28"/>
          <w:szCs w:val="28"/>
        </w:rPr>
        <w:t xml:space="preserve">Действие </w:t>
      </w:r>
      <w:r w:rsidRPr="004F608E">
        <w:rPr>
          <w:rFonts w:ascii="Times New Roman" w:hAnsi="Times New Roman" w:cs="Times New Roman"/>
          <w:sz w:val="28"/>
          <w:szCs w:val="28"/>
        </w:rPr>
        <w:t xml:space="preserve"> </w:t>
      </w:r>
      <w:proofErr w:type="gramStart"/>
      <w:r w:rsidRPr="004F608E">
        <w:rPr>
          <w:rFonts w:ascii="Times New Roman" w:hAnsi="Times New Roman" w:cs="Times New Roman"/>
          <w:sz w:val="28"/>
          <w:szCs w:val="28"/>
        </w:rPr>
        <w:t>α-</w:t>
      </w:r>
      <w:proofErr w:type="gramEnd"/>
      <w:r w:rsidRPr="004F608E">
        <w:rPr>
          <w:rFonts w:ascii="Times New Roman" w:hAnsi="Times New Roman" w:cs="Times New Roman"/>
          <w:sz w:val="28"/>
          <w:szCs w:val="28"/>
        </w:rPr>
        <w:t>луч</w:t>
      </w:r>
      <w:r>
        <w:rPr>
          <w:rFonts w:ascii="Times New Roman" w:hAnsi="Times New Roman" w:cs="Times New Roman"/>
          <w:sz w:val="28"/>
          <w:szCs w:val="28"/>
        </w:rPr>
        <w:t xml:space="preserve">ей, </w:t>
      </w:r>
      <w:r w:rsidRPr="004F608E">
        <w:rPr>
          <w:rFonts w:ascii="Times New Roman" w:hAnsi="Times New Roman" w:cs="Times New Roman"/>
          <w:sz w:val="28"/>
          <w:szCs w:val="28"/>
        </w:rPr>
        <w:t xml:space="preserve"> β-луч</w:t>
      </w:r>
      <w:r>
        <w:rPr>
          <w:rFonts w:ascii="Times New Roman" w:hAnsi="Times New Roman" w:cs="Times New Roman"/>
          <w:sz w:val="28"/>
          <w:szCs w:val="28"/>
        </w:rPr>
        <w:t xml:space="preserve">ей, </w:t>
      </w:r>
      <w:r w:rsidRPr="004F608E">
        <w:rPr>
          <w:rFonts w:ascii="Times New Roman" w:hAnsi="Times New Roman" w:cs="Times New Roman"/>
          <w:sz w:val="28"/>
          <w:szCs w:val="28"/>
        </w:rPr>
        <w:t>γ-луч</w:t>
      </w:r>
      <w:r>
        <w:rPr>
          <w:rFonts w:ascii="Times New Roman" w:hAnsi="Times New Roman" w:cs="Times New Roman"/>
          <w:sz w:val="28"/>
          <w:szCs w:val="28"/>
        </w:rPr>
        <w:t>ей</w:t>
      </w:r>
    </w:p>
    <w:p w:rsidR="006941A1" w:rsidRDefault="006941A1" w:rsidP="006941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Иллюстрации проверки зданий, территорий на радиоактивность</w:t>
      </w:r>
    </w:p>
    <w:p w:rsidR="006941A1" w:rsidRPr="004F608E" w:rsidRDefault="004C1708" w:rsidP="006941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Фото рентгеновского снимка, флюорографии</w:t>
      </w:r>
    </w:p>
    <w:p w:rsidR="000251CF" w:rsidRDefault="000251CF" w:rsidP="004F608E">
      <w:pPr>
        <w:spacing w:after="0" w:line="240" w:lineRule="auto"/>
        <w:jc w:val="both"/>
        <w:rPr>
          <w:rFonts w:ascii="Times New Roman" w:hAnsi="Times New Roman" w:cs="Times New Roman"/>
          <w:sz w:val="28"/>
          <w:szCs w:val="28"/>
        </w:rPr>
      </w:pPr>
    </w:p>
    <w:p w:rsidR="004F608E" w:rsidRPr="004F608E" w:rsidRDefault="004F608E" w:rsidP="004F608E">
      <w:pPr>
        <w:spacing w:after="0" w:line="240" w:lineRule="auto"/>
        <w:jc w:val="both"/>
        <w:rPr>
          <w:rFonts w:ascii="Times New Roman" w:hAnsi="Times New Roman" w:cs="Times New Roman"/>
          <w:color w:val="0000FF"/>
          <w:sz w:val="28"/>
          <w:szCs w:val="28"/>
        </w:rPr>
      </w:pPr>
      <w:r w:rsidRPr="004F608E">
        <w:rPr>
          <w:rFonts w:ascii="Times New Roman" w:hAnsi="Times New Roman" w:cs="Times New Roman"/>
          <w:sz w:val="28"/>
          <w:szCs w:val="28"/>
        </w:rPr>
        <w:t>Вступительное слово учителя.</w:t>
      </w:r>
      <w:r w:rsidRPr="004F608E">
        <w:rPr>
          <w:rFonts w:ascii="Times New Roman" w:hAnsi="Times New Roman" w:cs="Times New Roman"/>
          <w:color w:val="0000FF"/>
          <w:sz w:val="28"/>
          <w:szCs w:val="28"/>
        </w:rPr>
        <w:t xml:space="preserve"> </w:t>
      </w:r>
    </w:p>
    <w:p w:rsidR="004F608E" w:rsidRPr="004F608E" w:rsidRDefault="004F608E" w:rsidP="004F608E">
      <w:pPr>
        <w:spacing w:after="0" w:line="240" w:lineRule="auto"/>
        <w:jc w:val="both"/>
        <w:rPr>
          <w:rFonts w:ascii="Times New Roman" w:hAnsi="Times New Roman" w:cs="Times New Roman"/>
          <w:sz w:val="28"/>
          <w:szCs w:val="28"/>
        </w:rPr>
      </w:pPr>
    </w:p>
    <w:p w:rsidR="004F608E" w:rsidRPr="004F608E" w:rsidRDefault="004F608E" w:rsidP="004F608E">
      <w:pPr>
        <w:spacing w:after="0" w:line="240" w:lineRule="auto"/>
        <w:jc w:val="center"/>
        <w:rPr>
          <w:rFonts w:ascii="Times New Roman" w:hAnsi="Times New Roman" w:cs="Times New Roman"/>
          <w:b/>
          <w:i/>
          <w:sz w:val="28"/>
          <w:szCs w:val="28"/>
        </w:rPr>
      </w:pPr>
      <w:r w:rsidRPr="004F608E">
        <w:rPr>
          <w:rFonts w:ascii="Times New Roman" w:hAnsi="Times New Roman" w:cs="Times New Roman"/>
          <w:b/>
          <w:i/>
          <w:sz w:val="28"/>
          <w:szCs w:val="28"/>
        </w:rPr>
        <w:t>Источники и дозы радиации</w:t>
      </w:r>
    </w:p>
    <w:p w:rsidR="004F608E" w:rsidRPr="004F608E" w:rsidRDefault="004F608E" w:rsidP="004F608E">
      <w:pPr>
        <w:numPr>
          <w:ilvl w:val="0"/>
          <w:numId w:val="1"/>
        </w:numPr>
        <w:tabs>
          <w:tab w:val="clear" w:pos="1080"/>
          <w:tab w:val="num" w:pos="720"/>
        </w:tabs>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Естественный радиационный фон</w:t>
      </w:r>
    </w:p>
    <w:p w:rsidR="004F608E" w:rsidRPr="004F608E" w:rsidRDefault="004F608E" w:rsidP="004F608E">
      <w:pPr>
        <w:numPr>
          <w:ilvl w:val="0"/>
          <w:numId w:val="2"/>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Внешнее облучение.</w:t>
      </w:r>
    </w:p>
    <w:p w:rsidR="004F608E" w:rsidRPr="004F608E" w:rsidRDefault="004F608E" w:rsidP="004F608E">
      <w:pPr>
        <w:spacing w:after="0" w:line="240" w:lineRule="auto"/>
        <w:ind w:left="360"/>
        <w:jc w:val="both"/>
        <w:rPr>
          <w:rFonts w:ascii="Times New Roman" w:hAnsi="Times New Roman" w:cs="Times New Roman"/>
          <w:sz w:val="28"/>
          <w:szCs w:val="28"/>
        </w:rPr>
      </w:pPr>
      <w:r w:rsidRPr="004F608E">
        <w:rPr>
          <w:rFonts w:ascii="Times New Roman" w:hAnsi="Times New Roman" w:cs="Times New Roman"/>
          <w:sz w:val="28"/>
          <w:szCs w:val="28"/>
        </w:rPr>
        <w:t>а) космическое излучение</w:t>
      </w:r>
    </w:p>
    <w:p w:rsidR="004F608E" w:rsidRPr="004F608E" w:rsidRDefault="004F608E" w:rsidP="004F608E">
      <w:pPr>
        <w:spacing w:after="0" w:line="240" w:lineRule="auto"/>
        <w:ind w:left="360"/>
        <w:jc w:val="both"/>
        <w:rPr>
          <w:rFonts w:ascii="Times New Roman" w:hAnsi="Times New Roman" w:cs="Times New Roman"/>
          <w:sz w:val="28"/>
          <w:szCs w:val="28"/>
        </w:rPr>
      </w:pPr>
      <w:r w:rsidRPr="004F608E">
        <w:rPr>
          <w:rFonts w:ascii="Times New Roman" w:hAnsi="Times New Roman" w:cs="Times New Roman"/>
          <w:sz w:val="28"/>
          <w:szCs w:val="28"/>
        </w:rPr>
        <w:t>б) земная радиация</w:t>
      </w:r>
    </w:p>
    <w:p w:rsidR="004F608E" w:rsidRPr="004F608E" w:rsidRDefault="004F608E" w:rsidP="004F608E">
      <w:pPr>
        <w:numPr>
          <w:ilvl w:val="0"/>
          <w:numId w:val="2"/>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Внутреннее облучение.</w:t>
      </w:r>
    </w:p>
    <w:p w:rsidR="004F608E" w:rsidRPr="004F608E" w:rsidRDefault="004F608E" w:rsidP="004F608E">
      <w:pPr>
        <w:numPr>
          <w:ilvl w:val="0"/>
          <w:numId w:val="1"/>
        </w:numPr>
        <w:tabs>
          <w:tab w:val="clear" w:pos="1080"/>
          <w:tab w:val="num" w:pos="720"/>
        </w:tabs>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Искусственные источники радиации</w:t>
      </w:r>
    </w:p>
    <w:p w:rsidR="004F608E" w:rsidRPr="004F608E" w:rsidRDefault="004F608E" w:rsidP="004F608E">
      <w:pPr>
        <w:numPr>
          <w:ilvl w:val="0"/>
          <w:numId w:val="3"/>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Источники излучения, используемые в медицине</w:t>
      </w:r>
    </w:p>
    <w:p w:rsidR="004F608E" w:rsidRPr="004F608E" w:rsidRDefault="004F608E" w:rsidP="004F608E">
      <w:pPr>
        <w:numPr>
          <w:ilvl w:val="0"/>
          <w:numId w:val="3"/>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Ядерные взрывы</w:t>
      </w:r>
    </w:p>
    <w:p w:rsidR="004F608E" w:rsidRPr="004F608E" w:rsidRDefault="004F608E" w:rsidP="004F608E">
      <w:pPr>
        <w:numPr>
          <w:ilvl w:val="0"/>
          <w:numId w:val="3"/>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Атомная энергетика</w:t>
      </w:r>
    </w:p>
    <w:p w:rsidR="004F608E" w:rsidRPr="004F608E" w:rsidRDefault="004F608E" w:rsidP="004F608E">
      <w:pPr>
        <w:numPr>
          <w:ilvl w:val="0"/>
          <w:numId w:val="3"/>
        </w:num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Чернобыльская трагедия</w:t>
      </w:r>
    </w:p>
    <w:p w:rsidR="004F608E" w:rsidRPr="004F608E" w:rsidRDefault="004F608E" w:rsidP="004F608E">
      <w:pPr>
        <w:spacing w:after="0" w:line="240" w:lineRule="auto"/>
        <w:ind w:left="360"/>
        <w:jc w:val="both"/>
        <w:rPr>
          <w:rFonts w:ascii="Times New Roman" w:hAnsi="Times New Roman" w:cs="Times New Roman"/>
          <w:sz w:val="28"/>
          <w:szCs w:val="28"/>
        </w:rPr>
      </w:pPr>
    </w:p>
    <w:p w:rsidR="000251CF" w:rsidRDefault="000251CF" w:rsidP="000251CF">
      <w:pPr>
        <w:spacing w:after="0" w:line="240" w:lineRule="auto"/>
        <w:ind w:firstLine="708"/>
        <w:jc w:val="both"/>
        <w:rPr>
          <w:rFonts w:ascii="Times New Roman" w:hAnsi="Times New Roman" w:cs="Times New Roman"/>
          <w:sz w:val="28"/>
          <w:szCs w:val="28"/>
        </w:rPr>
      </w:pPr>
      <w:r w:rsidRPr="00FF4B13">
        <w:rPr>
          <w:rFonts w:ascii="Times New Roman" w:hAnsi="Times New Roman" w:cs="Times New Roman"/>
          <w:sz w:val="28"/>
          <w:szCs w:val="28"/>
        </w:rPr>
        <w:t xml:space="preserve">Все существующие источники радиации принято делить </w:t>
      </w:r>
      <w:proofErr w:type="gramStart"/>
      <w:r w:rsidRPr="00FF4B13">
        <w:rPr>
          <w:rFonts w:ascii="Times New Roman" w:hAnsi="Times New Roman" w:cs="Times New Roman"/>
          <w:sz w:val="28"/>
          <w:szCs w:val="28"/>
        </w:rPr>
        <w:t>на</w:t>
      </w:r>
      <w:proofErr w:type="gramEnd"/>
      <w:r w:rsidR="002F760B">
        <w:rPr>
          <w:rFonts w:ascii="Times New Roman" w:hAnsi="Times New Roman" w:cs="Times New Roman"/>
          <w:sz w:val="28"/>
          <w:szCs w:val="28"/>
        </w:rPr>
        <w:t xml:space="preserve"> </w:t>
      </w:r>
      <w:r w:rsidRPr="00FF4B13">
        <w:rPr>
          <w:rFonts w:ascii="Times New Roman" w:hAnsi="Times New Roman" w:cs="Times New Roman"/>
          <w:sz w:val="28"/>
          <w:szCs w:val="28"/>
        </w:rPr>
        <w:t xml:space="preserve">естественные и искусственно полученные. Естественные источники радиации создают естественный радиационный фон, в условиях которого возникла земная жизнь и прошла путь эволюции до своего настоящего существования. В любом месте на поверхности нашей планеты, под землей, в </w:t>
      </w:r>
      <w:r w:rsidRPr="00FF4B13">
        <w:rPr>
          <w:rFonts w:ascii="Times New Roman" w:hAnsi="Times New Roman" w:cs="Times New Roman"/>
          <w:sz w:val="28"/>
          <w:szCs w:val="28"/>
        </w:rPr>
        <w:lastRenderedPageBreak/>
        <w:t>воде, в атмосферном воздухе и в Космосе существуют естественные источники радиации. А их излучение является причиной внешнего и внутреннего облучения человека. Внешнее облучение вызывается космическим излучением и земной радиацией.</w:t>
      </w:r>
    </w:p>
    <w:p w:rsidR="000251CF" w:rsidRDefault="000251CF" w:rsidP="000251CF">
      <w:pPr>
        <w:spacing w:after="0" w:line="240" w:lineRule="auto"/>
        <w:ind w:firstLine="708"/>
        <w:jc w:val="both"/>
        <w:rPr>
          <w:rFonts w:ascii="Times New Roman" w:hAnsi="Times New Roman" w:cs="Times New Roman"/>
          <w:sz w:val="28"/>
          <w:szCs w:val="28"/>
        </w:rPr>
      </w:pPr>
    </w:p>
    <w:p w:rsidR="000251CF" w:rsidRDefault="000251CF" w:rsidP="000251C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ПРИЛОЖЕНИЕ 1- РАБОТА С ТЕКСТОМ</w:t>
      </w:r>
    </w:p>
    <w:p w:rsidR="000251CF" w:rsidRPr="00FF4B13" w:rsidRDefault="000251CF" w:rsidP="000251C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ТАБЛИЦА ДЛЯ ЗАПОЛНЕНИЯ</w:t>
      </w:r>
    </w:p>
    <w:p w:rsidR="000251CF" w:rsidRDefault="000251CF" w:rsidP="000251CF">
      <w:pPr>
        <w:spacing w:after="0" w:line="240" w:lineRule="auto"/>
        <w:jc w:val="center"/>
        <w:rPr>
          <w:rFonts w:ascii="Times New Roman" w:hAnsi="Times New Roman" w:cs="Times New Roman"/>
          <w:b/>
          <w:i/>
          <w:sz w:val="28"/>
          <w:szCs w:val="28"/>
        </w:rPr>
      </w:pPr>
    </w:p>
    <w:p w:rsidR="000251CF" w:rsidRPr="000251CF" w:rsidRDefault="000251CF" w:rsidP="000251CF">
      <w:pPr>
        <w:spacing w:after="0" w:line="240" w:lineRule="auto"/>
        <w:jc w:val="center"/>
        <w:rPr>
          <w:rFonts w:ascii="Times New Roman" w:hAnsi="Times New Roman" w:cs="Times New Roman"/>
          <w:sz w:val="28"/>
          <w:szCs w:val="28"/>
        </w:rPr>
      </w:pPr>
      <w:r w:rsidRPr="000251CF">
        <w:rPr>
          <w:rFonts w:ascii="Times New Roman" w:hAnsi="Times New Roman" w:cs="Times New Roman"/>
          <w:b/>
          <w:i/>
          <w:sz w:val="28"/>
          <w:szCs w:val="28"/>
        </w:rPr>
        <w:t>Вопросы учителя:</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1. Чему равна эквивалентная доза естественного радиационного фона?</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2. Из чего складывается естественный радиационный фон?</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3. Из чего складывается внешнее облучение?</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4. Из чего складывается внутреннее облучение?</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5. Какой радиоактивный газ вносит наибольший вклад во внутреннее облучение?</w:t>
      </w:r>
    </w:p>
    <w:p w:rsidR="000251CF" w:rsidRPr="000251CF" w:rsidRDefault="000251CF" w:rsidP="000251CF">
      <w:pPr>
        <w:spacing w:after="0" w:line="240" w:lineRule="auto"/>
        <w:jc w:val="both"/>
        <w:rPr>
          <w:rFonts w:ascii="Times New Roman" w:hAnsi="Times New Roman" w:cs="Times New Roman"/>
          <w:sz w:val="28"/>
          <w:szCs w:val="28"/>
        </w:rPr>
      </w:pPr>
      <w:r w:rsidRPr="000251CF">
        <w:rPr>
          <w:rFonts w:ascii="Times New Roman" w:hAnsi="Times New Roman" w:cs="Times New Roman"/>
          <w:sz w:val="28"/>
          <w:szCs w:val="28"/>
        </w:rPr>
        <w:t>6. Из каких строительных материалов не следует строить дом?</w:t>
      </w:r>
    </w:p>
    <w:p w:rsidR="000251CF" w:rsidRDefault="000251CF" w:rsidP="004F608E">
      <w:pPr>
        <w:spacing w:after="0" w:line="240" w:lineRule="auto"/>
        <w:ind w:left="360"/>
        <w:jc w:val="center"/>
        <w:rPr>
          <w:rFonts w:ascii="Times New Roman" w:hAnsi="Times New Roman" w:cs="Times New Roman"/>
          <w:b/>
          <w:i/>
          <w:sz w:val="28"/>
          <w:szCs w:val="28"/>
        </w:rPr>
      </w:pPr>
    </w:p>
    <w:p w:rsidR="000251CF" w:rsidRPr="004F608E" w:rsidRDefault="000251CF" w:rsidP="000251CF">
      <w:pPr>
        <w:spacing w:after="0" w:line="240" w:lineRule="auto"/>
        <w:ind w:firstLine="709"/>
        <w:jc w:val="both"/>
        <w:rPr>
          <w:rFonts w:ascii="Times New Roman" w:hAnsi="Times New Roman" w:cs="Times New Roman"/>
          <w:sz w:val="28"/>
          <w:szCs w:val="28"/>
        </w:rPr>
      </w:pPr>
      <w:r w:rsidRPr="004F608E">
        <w:rPr>
          <w:rFonts w:ascii="Times New Roman" w:hAnsi="Times New Roman" w:cs="Times New Roman"/>
          <w:sz w:val="28"/>
          <w:szCs w:val="28"/>
        </w:rPr>
        <w:t>Когда была открыта радиация, никто даже подумать не мог, какое воздействие она оказывает на человеческий организм.</w:t>
      </w:r>
    </w:p>
    <w:p w:rsidR="000251CF" w:rsidRPr="004F608E" w:rsidRDefault="000251CF" w:rsidP="000251CF">
      <w:pPr>
        <w:spacing w:after="0" w:line="240" w:lineRule="auto"/>
        <w:ind w:firstLine="708"/>
        <w:jc w:val="both"/>
        <w:rPr>
          <w:rFonts w:ascii="Times New Roman" w:hAnsi="Times New Roman" w:cs="Times New Roman"/>
          <w:color w:val="111111"/>
          <w:sz w:val="28"/>
          <w:szCs w:val="28"/>
          <w:shd w:val="clear" w:color="auto" w:fill="FFFFFF"/>
        </w:rPr>
      </w:pPr>
      <w:r w:rsidRPr="004F608E">
        <w:rPr>
          <w:rFonts w:ascii="Times New Roman" w:hAnsi="Times New Roman" w:cs="Times New Roman"/>
          <w:sz w:val="28"/>
          <w:szCs w:val="28"/>
        </w:rPr>
        <w:t xml:space="preserve">Например, радий был настолько популярным, что </w:t>
      </w:r>
      <w:r w:rsidRPr="004F608E">
        <w:rPr>
          <w:rFonts w:ascii="Times New Roman" w:hAnsi="Times New Roman" w:cs="Times New Roman"/>
          <w:color w:val="111111"/>
          <w:sz w:val="28"/>
          <w:szCs w:val="28"/>
          <w:shd w:val="clear" w:color="auto" w:fill="FFFFFF"/>
        </w:rPr>
        <w:t>с радием выпускались кремы для волос, губная помада, зубная паста, соли для ванн, костюмы, светящиеся в темноте и даже шоколад.</w:t>
      </w:r>
    </w:p>
    <w:p w:rsidR="000251CF" w:rsidRPr="004F608E" w:rsidRDefault="000251CF" w:rsidP="000251CF">
      <w:pPr>
        <w:spacing w:after="0" w:line="240" w:lineRule="auto"/>
        <w:ind w:firstLine="708"/>
        <w:jc w:val="both"/>
        <w:rPr>
          <w:rFonts w:ascii="Times New Roman" w:hAnsi="Times New Roman" w:cs="Times New Roman"/>
          <w:sz w:val="28"/>
          <w:szCs w:val="28"/>
          <w:shd w:val="clear" w:color="auto" w:fill="FFFFFF"/>
        </w:rPr>
      </w:pPr>
      <w:r w:rsidRPr="004F608E">
        <w:rPr>
          <w:rFonts w:ascii="Times New Roman" w:hAnsi="Times New Roman" w:cs="Times New Roman"/>
          <w:sz w:val="28"/>
          <w:szCs w:val="28"/>
        </w:rPr>
        <w:t xml:space="preserve">Когда же произошла катастрофа в городах Хиросима и Нагасаки, действие радиации на человека, практически, не было изучено. Огромное количество людей погибло во время взрыва. Но люди, выжившие при взрыве, продолжали умирать. В начале никто </w:t>
      </w:r>
      <w:proofErr w:type="gramStart"/>
      <w:r w:rsidRPr="004F608E">
        <w:rPr>
          <w:rFonts w:ascii="Times New Roman" w:hAnsi="Times New Roman" w:cs="Times New Roman"/>
          <w:sz w:val="28"/>
          <w:szCs w:val="28"/>
        </w:rPr>
        <w:t>не придавал значение</w:t>
      </w:r>
      <w:proofErr w:type="gramEnd"/>
      <w:r w:rsidRPr="004F608E">
        <w:rPr>
          <w:rFonts w:ascii="Times New Roman" w:hAnsi="Times New Roman" w:cs="Times New Roman"/>
          <w:sz w:val="28"/>
          <w:szCs w:val="28"/>
        </w:rPr>
        <w:t xml:space="preserve"> новой болезни, ведь по некоторым симптомам она была схожа с другими заболеваниями. Так, например, тошноту и рвоту связывали с дизентерией. Лишь позже, когда действие этой болезни достигло своего пика, а это произошло через 3-4 недели после взрыва, пришло осознание того, что эта болезнь напрямую связана с радиацией, а именно с ионизирующим излучение</w:t>
      </w:r>
      <w:r>
        <w:rPr>
          <w:rFonts w:ascii="Times New Roman" w:hAnsi="Times New Roman" w:cs="Times New Roman"/>
          <w:sz w:val="28"/>
          <w:szCs w:val="28"/>
        </w:rPr>
        <w:t>м</w:t>
      </w:r>
      <w:r w:rsidRPr="004F608E">
        <w:rPr>
          <w:rFonts w:ascii="Times New Roman" w:hAnsi="Times New Roman" w:cs="Times New Roman"/>
          <w:sz w:val="28"/>
          <w:szCs w:val="28"/>
        </w:rPr>
        <w:t xml:space="preserve">. Она получила название лучевой болезни. Эти события подтолкнули к проведению исследований в области </w:t>
      </w:r>
      <w:r w:rsidRPr="004F608E">
        <w:rPr>
          <w:rFonts w:ascii="Times New Roman" w:hAnsi="Times New Roman" w:cs="Times New Roman"/>
          <w:sz w:val="28"/>
          <w:szCs w:val="28"/>
          <w:shd w:val="clear" w:color="auto" w:fill="FFFFFF"/>
        </w:rPr>
        <w:t>ядерной физики и медицины, которые вскоре сумели спасти жизни многим людям.</w:t>
      </w:r>
    </w:p>
    <w:p w:rsidR="000251CF" w:rsidRPr="004F608E" w:rsidRDefault="000251CF" w:rsidP="000251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F608E">
        <w:rPr>
          <w:rFonts w:ascii="Times New Roman" w:hAnsi="Times New Roman" w:cs="Times New Roman"/>
          <w:sz w:val="28"/>
          <w:szCs w:val="28"/>
        </w:rPr>
        <w:t>Различные органы по-разному подвержены действию радиации. Наиболее чувствительны к радиации легкие, желудок и половые органы.</w:t>
      </w:r>
    </w:p>
    <w:p w:rsidR="000251CF" w:rsidRPr="004F608E" w:rsidRDefault="000251CF" w:rsidP="000251CF">
      <w:pPr>
        <w:spacing w:after="0" w:line="240" w:lineRule="auto"/>
        <w:ind w:firstLine="709"/>
        <w:jc w:val="both"/>
        <w:rPr>
          <w:rFonts w:ascii="Times New Roman" w:hAnsi="Times New Roman" w:cs="Times New Roman"/>
          <w:sz w:val="28"/>
          <w:szCs w:val="28"/>
        </w:rPr>
      </w:pPr>
      <w:r w:rsidRPr="004F608E">
        <w:rPr>
          <w:rFonts w:ascii="Times New Roman" w:hAnsi="Times New Roman" w:cs="Times New Roman"/>
          <w:sz w:val="28"/>
          <w:szCs w:val="28"/>
        </w:rPr>
        <w:t>От чего еще будет зависеть величина облучения, соответственно, и вред, который будет нанесен организму?</w:t>
      </w:r>
    </w:p>
    <w:p w:rsidR="000251CF" w:rsidRPr="000251CF" w:rsidRDefault="000251CF" w:rsidP="000251CF">
      <w:pPr>
        <w:spacing w:after="0" w:line="240" w:lineRule="auto"/>
        <w:ind w:firstLine="709"/>
        <w:jc w:val="both"/>
        <w:rPr>
          <w:rFonts w:ascii="Times New Roman" w:hAnsi="Times New Roman" w:cs="Times New Roman"/>
          <w:b/>
          <w:sz w:val="32"/>
          <w:szCs w:val="28"/>
          <w:u w:val="single"/>
        </w:rPr>
      </w:pPr>
      <w:r w:rsidRPr="000251CF">
        <w:rPr>
          <w:rFonts w:ascii="Times New Roman" w:hAnsi="Times New Roman" w:cs="Times New Roman"/>
          <w:b/>
          <w:sz w:val="32"/>
          <w:szCs w:val="28"/>
          <w:u w:val="single"/>
        </w:rPr>
        <w:t xml:space="preserve">Величина облучения будет зависеть от </w:t>
      </w:r>
      <w:r w:rsidRPr="002F760B">
        <w:rPr>
          <w:rFonts w:ascii="Times New Roman" w:hAnsi="Times New Roman" w:cs="Times New Roman"/>
          <w:b/>
          <w:sz w:val="32"/>
          <w:szCs w:val="28"/>
          <w:highlight w:val="yellow"/>
          <w:u w:val="single"/>
        </w:rPr>
        <w:t>количества поглощенного излучения</w:t>
      </w:r>
      <w:r w:rsidRPr="000251CF">
        <w:rPr>
          <w:rFonts w:ascii="Times New Roman" w:hAnsi="Times New Roman" w:cs="Times New Roman"/>
          <w:b/>
          <w:sz w:val="32"/>
          <w:szCs w:val="28"/>
          <w:u w:val="single"/>
        </w:rPr>
        <w:t xml:space="preserve">, от </w:t>
      </w:r>
      <w:r w:rsidRPr="002F760B">
        <w:rPr>
          <w:rFonts w:ascii="Times New Roman" w:hAnsi="Times New Roman" w:cs="Times New Roman"/>
          <w:b/>
          <w:sz w:val="32"/>
          <w:szCs w:val="28"/>
          <w:highlight w:val="cyan"/>
          <w:u w:val="single"/>
        </w:rPr>
        <w:t>массы тела</w:t>
      </w:r>
      <w:r w:rsidRPr="000251CF">
        <w:rPr>
          <w:rFonts w:ascii="Times New Roman" w:hAnsi="Times New Roman" w:cs="Times New Roman"/>
          <w:b/>
          <w:sz w:val="32"/>
          <w:szCs w:val="28"/>
          <w:u w:val="single"/>
        </w:rPr>
        <w:t xml:space="preserve"> и от </w:t>
      </w:r>
      <w:r w:rsidRPr="002F760B">
        <w:rPr>
          <w:rFonts w:ascii="Times New Roman" w:hAnsi="Times New Roman" w:cs="Times New Roman"/>
          <w:b/>
          <w:sz w:val="32"/>
          <w:szCs w:val="28"/>
          <w:highlight w:val="lightGray"/>
          <w:u w:val="single"/>
        </w:rPr>
        <w:t>длительности воздействия облучения</w:t>
      </w:r>
      <w:r w:rsidRPr="000251CF">
        <w:rPr>
          <w:rFonts w:ascii="Times New Roman" w:hAnsi="Times New Roman" w:cs="Times New Roman"/>
          <w:b/>
          <w:sz w:val="32"/>
          <w:szCs w:val="28"/>
          <w:u w:val="single"/>
        </w:rPr>
        <w:t>.</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Одна из основных характеристик биологического действия радиации – это поглощённая доза облучения.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b/>
          <w:bCs/>
          <w:sz w:val="28"/>
          <w:szCs w:val="28"/>
          <w:lang w:eastAsia="ru-RU"/>
        </w:rPr>
        <w:lastRenderedPageBreak/>
        <w:t>Поглощённая доза облучения (D)</w:t>
      </w:r>
      <w:r w:rsidRPr="00A43B81">
        <w:rPr>
          <w:rFonts w:ascii="Times New Roman" w:eastAsia="Times New Roman" w:hAnsi="Times New Roman" w:cs="Times New Roman"/>
          <w:sz w:val="28"/>
          <w:szCs w:val="28"/>
          <w:lang w:eastAsia="ru-RU"/>
        </w:rPr>
        <w:t> – это энергия ионизирующего излучения, поглощённая облучаемым веществом, рассчитанная на единицу массы.</w:t>
      </w:r>
    </w:p>
    <w:p w:rsidR="000251CF" w:rsidRPr="00461765" w:rsidRDefault="000251CF" w:rsidP="000251CF">
      <w:pPr>
        <w:spacing w:after="0" w:line="240" w:lineRule="auto"/>
        <w:ind w:firstLine="709"/>
        <w:jc w:val="both"/>
        <w:rPr>
          <w:rFonts w:ascii="Times New Roman" w:eastAsia="Times New Roman" w:hAnsi="Times New Roman" w:cs="Times New Roman"/>
          <w:b/>
          <w:sz w:val="36"/>
          <w:szCs w:val="28"/>
        </w:rPr>
      </w:pPr>
      <w:r w:rsidRPr="00461765">
        <w:rPr>
          <w:rFonts w:ascii="Times New Roman" w:eastAsia="Times New Roman" w:hAnsi="Times New Roman" w:cs="Times New Roman"/>
          <w:b/>
          <w:sz w:val="36"/>
          <w:szCs w:val="28"/>
          <w:lang w:val="en-US"/>
        </w:rPr>
        <w:t>D</w:t>
      </w:r>
      <w:r>
        <w:rPr>
          <w:rFonts w:ascii="Times New Roman" w:eastAsia="Times New Roman" w:hAnsi="Times New Roman" w:cs="Times New Roman"/>
          <w:b/>
          <w:sz w:val="36"/>
          <w:szCs w:val="28"/>
        </w:rPr>
        <w:t xml:space="preserve"> </w:t>
      </w:r>
      <w:r w:rsidRPr="00461765">
        <w:rPr>
          <w:rFonts w:ascii="Times New Roman" w:eastAsia="Times New Roman" w:hAnsi="Times New Roman" w:cs="Times New Roman"/>
          <w:b/>
          <w:sz w:val="36"/>
          <w:szCs w:val="28"/>
        </w:rPr>
        <w:t>=</w:t>
      </w:r>
      <m:oMath>
        <m:r>
          <m:rPr>
            <m:sty m:val="bi"/>
          </m:rPr>
          <w:rPr>
            <w:rFonts w:ascii="Cambria Math" w:eastAsia="Times New Roman" w:hAnsi="Cambria Math" w:cs="Times New Roman"/>
            <w:sz w:val="36"/>
            <w:szCs w:val="28"/>
          </w:rPr>
          <m:t xml:space="preserve"> </m:t>
        </m:r>
        <m:f>
          <m:fPr>
            <m:ctrlPr>
              <w:rPr>
                <w:rFonts w:ascii="Cambria Math" w:eastAsia="Calibri" w:hAnsi="Cambria Math" w:cs="Times New Roman"/>
                <w:b/>
                <w:i/>
                <w:sz w:val="44"/>
                <w:szCs w:val="28"/>
              </w:rPr>
            </m:ctrlPr>
          </m:fPr>
          <m:num>
            <m:r>
              <m:rPr>
                <m:sty m:val="bi"/>
              </m:rPr>
              <w:rPr>
                <w:rFonts w:ascii="Cambria Math" w:hAnsi="Cambria Math" w:cs="Times New Roman"/>
                <w:sz w:val="44"/>
                <w:szCs w:val="28"/>
              </w:rPr>
              <m:t>Е</m:t>
            </m:r>
          </m:num>
          <m:den>
            <m:r>
              <m:rPr>
                <m:sty m:val="bi"/>
              </m:rPr>
              <w:rPr>
                <w:rFonts w:ascii="Cambria Math" w:hAnsi="Cambria Math" w:cs="Times New Roman"/>
                <w:sz w:val="44"/>
                <w:szCs w:val="28"/>
              </w:rPr>
              <m:t xml:space="preserve"> m</m:t>
            </m:r>
          </m:den>
        </m:f>
      </m:oMath>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E – это поглощённая энергия ионизирующего излучения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m – масса тела</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D - поглощённая доза облучения</w:t>
      </w:r>
    </w:p>
    <w:p w:rsidR="000251CF" w:rsidRDefault="000251CF" w:rsidP="000251CF">
      <w:pPr>
        <w:spacing w:after="0" w:line="240" w:lineRule="auto"/>
        <w:ind w:firstLine="708"/>
        <w:jc w:val="both"/>
        <w:rPr>
          <w:rFonts w:ascii="Times New Roman" w:eastAsia="Times New Roman" w:hAnsi="Times New Roman" w:cs="Times New Roman"/>
          <w:sz w:val="28"/>
          <w:szCs w:val="28"/>
        </w:rPr>
      </w:pPr>
      <w:r w:rsidRPr="004F608E">
        <w:rPr>
          <w:rFonts w:ascii="Times New Roman" w:eastAsia="Times New Roman" w:hAnsi="Times New Roman" w:cs="Times New Roman"/>
          <w:sz w:val="28"/>
          <w:szCs w:val="28"/>
        </w:rPr>
        <w:t>В международной системе единиц единицей дозы излучения является грэй (Г</w:t>
      </w:r>
      <w:r>
        <w:rPr>
          <w:rFonts w:ascii="Times New Roman" w:eastAsia="Times New Roman" w:hAnsi="Times New Roman" w:cs="Times New Roman"/>
          <w:sz w:val="28"/>
          <w:szCs w:val="28"/>
        </w:rPr>
        <w:t>р</w:t>
      </w:r>
      <w:r w:rsidRPr="004F608E">
        <w:rPr>
          <w:rFonts w:ascii="Times New Roman" w:eastAsia="Times New Roman" w:hAnsi="Times New Roman" w:cs="Times New Roman"/>
          <w:sz w:val="28"/>
          <w:szCs w:val="28"/>
        </w:rPr>
        <w:t>). Поглощённая доза излучения будет равна 1 Гр, если веществу массой 1 кг передается энергия излучения в 1 Дж.</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Внесистемной единицей поглощённой дозы является Рентген (Р), но он применим только к гамм</w:t>
      </w:r>
      <w:proofErr w:type="gramStart"/>
      <w:r w:rsidRPr="00A43B81">
        <w:rPr>
          <w:rFonts w:ascii="Times New Roman" w:eastAsia="Times New Roman" w:hAnsi="Times New Roman" w:cs="Times New Roman"/>
          <w:sz w:val="28"/>
          <w:szCs w:val="28"/>
          <w:lang w:eastAsia="ru-RU"/>
        </w:rPr>
        <w:t>а-</w:t>
      </w:r>
      <w:proofErr w:type="gramEnd"/>
      <w:r w:rsidRPr="00A43B81">
        <w:rPr>
          <w:rFonts w:ascii="Times New Roman" w:eastAsia="Times New Roman" w:hAnsi="Times New Roman" w:cs="Times New Roman"/>
          <w:sz w:val="28"/>
          <w:szCs w:val="28"/>
          <w:lang w:eastAsia="ru-RU"/>
        </w:rPr>
        <w:t xml:space="preserve"> и рентгеновскому излучению и примерно равен 1/100 Грей.</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При прочих равных</w:t>
      </w:r>
      <w:r w:rsidR="002F760B">
        <w:rPr>
          <w:rFonts w:ascii="Times New Roman" w:eastAsia="Times New Roman" w:hAnsi="Times New Roman" w:cs="Times New Roman"/>
          <w:sz w:val="28"/>
          <w:szCs w:val="28"/>
          <w:lang w:eastAsia="ru-RU"/>
        </w:rPr>
        <w:t xml:space="preserve"> условиях</w:t>
      </w:r>
      <w:r w:rsidRPr="00A43B81">
        <w:rPr>
          <w:rFonts w:ascii="Times New Roman" w:eastAsia="Times New Roman" w:hAnsi="Times New Roman" w:cs="Times New Roman"/>
          <w:sz w:val="28"/>
          <w:szCs w:val="28"/>
          <w:lang w:eastAsia="ru-RU"/>
        </w:rPr>
        <w:t>, чем больше поглощённая доза, тем тяжелее её биологическое воздействие на организм.</w:t>
      </w:r>
    </w:p>
    <w:p w:rsidR="000251CF"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Но есть нюансы. Например, биологическое действие ней</w:t>
      </w:r>
      <w:r>
        <w:rPr>
          <w:rFonts w:ascii="Times New Roman" w:eastAsia="Times New Roman" w:hAnsi="Times New Roman" w:cs="Times New Roman"/>
          <w:sz w:val="28"/>
          <w:szCs w:val="28"/>
          <w:lang w:eastAsia="ru-RU"/>
        </w:rPr>
        <w:t>т</w:t>
      </w:r>
      <w:r w:rsidRPr="00A43B81">
        <w:rPr>
          <w:rFonts w:ascii="Times New Roman" w:eastAsia="Times New Roman" w:hAnsi="Times New Roman" w:cs="Times New Roman"/>
          <w:sz w:val="28"/>
          <w:szCs w:val="28"/>
          <w:lang w:eastAsia="ru-RU"/>
        </w:rPr>
        <w:t xml:space="preserve">ронов и </w:t>
      </w:r>
      <w:proofErr w:type="gramStart"/>
      <w:r w:rsidRPr="00A43B81">
        <w:rPr>
          <w:rFonts w:ascii="Times New Roman" w:eastAsia="Times New Roman" w:hAnsi="Times New Roman" w:cs="Times New Roman"/>
          <w:sz w:val="28"/>
          <w:szCs w:val="28"/>
          <w:lang w:eastAsia="ru-RU"/>
        </w:rPr>
        <w:t>гамма-квантов</w:t>
      </w:r>
      <w:proofErr w:type="gramEnd"/>
      <w:r w:rsidRPr="00A43B81">
        <w:rPr>
          <w:rFonts w:ascii="Times New Roman" w:eastAsia="Times New Roman" w:hAnsi="Times New Roman" w:cs="Times New Roman"/>
          <w:sz w:val="28"/>
          <w:szCs w:val="28"/>
          <w:lang w:eastAsia="ru-RU"/>
        </w:rPr>
        <w:t xml:space="preserve"> при равной энергетике обладает разной разрушительностью. Поэтому ввели </w:t>
      </w:r>
      <w:r w:rsidRPr="00A43B81">
        <w:rPr>
          <w:rFonts w:ascii="Times New Roman" w:eastAsia="Times New Roman" w:hAnsi="Times New Roman" w:cs="Times New Roman"/>
          <w:b/>
          <w:bCs/>
          <w:sz w:val="28"/>
          <w:szCs w:val="28"/>
          <w:lang w:eastAsia="ru-RU"/>
        </w:rPr>
        <w:t>коэффициент качества (К)</w:t>
      </w:r>
      <w:r>
        <w:rPr>
          <w:rFonts w:ascii="Times New Roman" w:eastAsia="Times New Roman" w:hAnsi="Times New Roman" w:cs="Times New Roman"/>
          <w:b/>
          <w:bCs/>
          <w:sz w:val="28"/>
          <w:szCs w:val="28"/>
          <w:lang w:eastAsia="ru-RU"/>
        </w:rPr>
        <w:t xml:space="preserve"> </w:t>
      </w:r>
      <w:r w:rsidRPr="00A43B81">
        <w:rPr>
          <w:rFonts w:ascii="Times New Roman" w:eastAsia="Times New Roman" w:hAnsi="Times New Roman" w:cs="Times New Roman"/>
          <w:sz w:val="28"/>
          <w:szCs w:val="28"/>
          <w:lang w:eastAsia="ru-RU"/>
        </w:rPr>
        <w:t>излучения – это что-то типа коэффициента убойности.</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С КНИГОЙ</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Например, коэффициент качества для гамма-лучей и бета-частиц равен 1, для быстрых нейтронов 10, для альфа-частиц 20.</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Таким образом, </w:t>
      </w:r>
      <w:r w:rsidRPr="00A43B81">
        <w:rPr>
          <w:rFonts w:ascii="Times New Roman" w:eastAsia="Times New Roman" w:hAnsi="Times New Roman" w:cs="Times New Roman"/>
          <w:b/>
          <w:bCs/>
          <w:sz w:val="28"/>
          <w:szCs w:val="28"/>
          <w:lang w:eastAsia="ru-RU"/>
        </w:rPr>
        <w:t>коэффициент качества излучения</w:t>
      </w:r>
      <w:r>
        <w:rPr>
          <w:rFonts w:ascii="Times New Roman" w:eastAsia="Times New Roman" w:hAnsi="Times New Roman" w:cs="Times New Roman"/>
          <w:b/>
          <w:bCs/>
          <w:sz w:val="28"/>
          <w:szCs w:val="28"/>
          <w:lang w:eastAsia="ru-RU"/>
        </w:rPr>
        <w:t xml:space="preserve"> </w:t>
      </w:r>
      <w:r w:rsidRPr="00A43B81">
        <w:rPr>
          <w:rFonts w:ascii="Times New Roman" w:eastAsia="Times New Roman" w:hAnsi="Times New Roman" w:cs="Times New Roman"/>
          <w:b/>
          <w:bCs/>
          <w:sz w:val="28"/>
          <w:szCs w:val="28"/>
          <w:lang w:eastAsia="ru-RU"/>
        </w:rPr>
        <w:t>K</w:t>
      </w:r>
      <w:r>
        <w:rPr>
          <w:rFonts w:ascii="Times New Roman" w:eastAsia="Times New Roman" w:hAnsi="Times New Roman" w:cs="Times New Roman"/>
          <w:b/>
          <w:bCs/>
          <w:sz w:val="28"/>
          <w:szCs w:val="28"/>
          <w:lang w:eastAsia="ru-RU"/>
        </w:rPr>
        <w:t xml:space="preserve"> </w:t>
      </w:r>
      <w:r w:rsidRPr="00A43B81">
        <w:rPr>
          <w:rFonts w:ascii="Times New Roman" w:eastAsia="Times New Roman" w:hAnsi="Times New Roman" w:cs="Times New Roman"/>
          <w:sz w:val="28"/>
          <w:szCs w:val="28"/>
          <w:lang w:eastAsia="ru-RU"/>
        </w:rPr>
        <w:t>показывает, во сколько раз один джоуль на килограмм такого-то излучения вреднее для здоровья, чем один джоуль на килограмм гамма-лучей.</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Кроме того, есть ещё </w:t>
      </w:r>
      <w:r w:rsidRPr="00A43B81">
        <w:rPr>
          <w:rFonts w:ascii="Times New Roman" w:eastAsia="Times New Roman" w:hAnsi="Times New Roman" w:cs="Times New Roman"/>
          <w:b/>
          <w:bCs/>
          <w:sz w:val="28"/>
          <w:szCs w:val="28"/>
          <w:lang w:eastAsia="ru-RU"/>
        </w:rPr>
        <w:t>эквивалентная доза</w:t>
      </w:r>
      <w:r>
        <w:rPr>
          <w:rFonts w:ascii="Times New Roman" w:eastAsia="Times New Roman" w:hAnsi="Times New Roman" w:cs="Times New Roman"/>
          <w:b/>
          <w:bCs/>
          <w:sz w:val="28"/>
          <w:szCs w:val="28"/>
          <w:lang w:eastAsia="ru-RU"/>
        </w:rPr>
        <w:t xml:space="preserve"> </w:t>
      </w:r>
      <w:r w:rsidRPr="00A43B81">
        <w:rPr>
          <w:rFonts w:ascii="Times New Roman" w:eastAsia="Times New Roman" w:hAnsi="Times New Roman" w:cs="Times New Roman"/>
          <w:sz w:val="28"/>
          <w:szCs w:val="28"/>
          <w:lang w:eastAsia="ru-RU"/>
        </w:rPr>
        <w:t>– это поглощённая доза облучения, умноженная на коэффициент качества излучения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b/>
          <w:bCs/>
          <w:sz w:val="28"/>
          <w:szCs w:val="28"/>
          <w:lang w:eastAsia="ru-RU"/>
        </w:rPr>
        <w:t>H = D * K,</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H - эквивалентная доза</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K - коэффициент качества излучения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D - поглощённая доза облучения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Эквивалентную дозу обычно измеряют в </w:t>
      </w:r>
      <w:proofErr w:type="spellStart"/>
      <w:r w:rsidRPr="00A43B81">
        <w:rPr>
          <w:rFonts w:ascii="Times New Roman" w:eastAsia="Times New Roman" w:hAnsi="Times New Roman" w:cs="Times New Roman"/>
          <w:b/>
          <w:bCs/>
          <w:sz w:val="28"/>
          <w:szCs w:val="28"/>
          <w:lang w:eastAsia="ru-RU"/>
        </w:rPr>
        <w:t>Зивертах</w:t>
      </w:r>
      <w:proofErr w:type="spellEnd"/>
      <w:r w:rsidRPr="00A43B81">
        <w:rPr>
          <w:rFonts w:ascii="Times New Roman" w:eastAsia="Times New Roman" w:hAnsi="Times New Roman" w:cs="Times New Roman"/>
          <w:b/>
          <w:bCs/>
          <w:sz w:val="28"/>
          <w:szCs w:val="28"/>
          <w:lang w:eastAsia="ru-RU"/>
        </w:rPr>
        <w:t xml:space="preserve"> (Зв).</w:t>
      </w:r>
    </w:p>
    <w:p w:rsidR="000251CF"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ЗАПИСАТЬ НА ДОСКЕ (ЛЮБОЙ ШКОЛЬНИК)</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Поглощённая доза (и эквивалентная доза) зависят от времени облучения. Кроме того, биологическое действие радиации зависит от того, на какие части тела попало больше излучения. Например, риск рака лёгких больше, чем риск рака щитовидной железы при равной эквивалентной дозе.</w:t>
      </w:r>
    </w:p>
    <w:p w:rsidR="000251CF"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Для оценки биологического действия радиации надо учитывать так же период полураспада.</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b/>
          <w:bCs/>
          <w:sz w:val="28"/>
          <w:szCs w:val="28"/>
          <w:lang w:eastAsia="ru-RU"/>
        </w:rPr>
        <w:t>Период полураспада (T)</w:t>
      </w:r>
      <w:r w:rsidRPr="00A43B81">
        <w:rPr>
          <w:rFonts w:ascii="Times New Roman" w:eastAsia="Times New Roman" w:hAnsi="Times New Roman" w:cs="Times New Roman"/>
          <w:sz w:val="28"/>
          <w:szCs w:val="28"/>
          <w:lang w:eastAsia="ru-RU"/>
        </w:rPr>
        <w:t> – это промежуток времени, в течение которого число радиоактивных ядер в среднем уменьшается вдвое.</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Чтобы узнать, сколько осталось радиоактивного изотопа на данный момент, надо воспользоваться </w:t>
      </w:r>
      <w:r w:rsidRPr="00A43B81">
        <w:rPr>
          <w:rFonts w:ascii="Times New Roman" w:eastAsia="Times New Roman" w:hAnsi="Times New Roman" w:cs="Times New Roman"/>
          <w:b/>
          <w:bCs/>
          <w:sz w:val="28"/>
          <w:szCs w:val="28"/>
          <w:lang w:eastAsia="ru-RU"/>
        </w:rPr>
        <w:t>законом радиоактивного распада</w:t>
      </w:r>
      <w:r w:rsidRPr="00A43B81">
        <w:rPr>
          <w:rFonts w:ascii="Times New Roman" w:eastAsia="Times New Roman" w:hAnsi="Times New Roman" w:cs="Times New Roman"/>
          <w:sz w:val="28"/>
          <w:szCs w:val="28"/>
          <w:lang w:eastAsia="ru-RU"/>
        </w:rPr>
        <w:t>:</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m:oMath>
        <m:r>
          <w:rPr>
            <w:rFonts w:ascii="Cambria Math" w:eastAsia="Times New Roman" w:hAnsi="Cambria Math" w:cs="Times New Roman"/>
            <w:sz w:val="40"/>
            <w:szCs w:val="28"/>
            <w:lang w:eastAsia="ru-RU"/>
          </w:rPr>
          <w:lastRenderedPageBreak/>
          <m:t>N=</m:t>
        </m:r>
        <m:sSub>
          <m:sSubPr>
            <m:ctrlPr>
              <w:rPr>
                <w:rFonts w:ascii="Cambria Math" w:eastAsia="Times New Roman" w:hAnsi="Cambria Math" w:cs="Times New Roman"/>
                <w:i/>
                <w:sz w:val="40"/>
                <w:szCs w:val="28"/>
                <w:lang w:eastAsia="ru-RU"/>
              </w:rPr>
            </m:ctrlPr>
          </m:sSubPr>
          <m:e>
            <m:r>
              <w:rPr>
                <w:rFonts w:ascii="Cambria Math" w:eastAsia="Times New Roman" w:hAnsi="Cambria Math" w:cs="Times New Roman"/>
                <w:sz w:val="40"/>
                <w:szCs w:val="28"/>
                <w:lang w:eastAsia="ru-RU"/>
              </w:rPr>
              <m:t>N</m:t>
            </m:r>
          </m:e>
          <m:sub>
            <m:r>
              <w:rPr>
                <w:rFonts w:ascii="Cambria Math" w:eastAsia="Times New Roman" w:hAnsi="Cambria Math" w:cs="Times New Roman"/>
                <w:sz w:val="40"/>
                <w:szCs w:val="28"/>
                <w:lang w:eastAsia="ru-RU"/>
              </w:rPr>
              <m:t>0</m:t>
            </m:r>
          </m:sub>
        </m:sSub>
        <m:r>
          <w:rPr>
            <w:rFonts w:ascii="Cambria Math" w:eastAsia="Times New Roman" w:hAnsi="Cambria Math" w:cs="Times New Roman"/>
            <w:sz w:val="40"/>
            <w:szCs w:val="28"/>
            <w:lang w:eastAsia="ru-RU"/>
          </w:rPr>
          <m:t>∙</m:t>
        </m:r>
        <m:sSup>
          <m:sSupPr>
            <m:ctrlPr>
              <w:rPr>
                <w:rFonts w:ascii="Cambria Math" w:eastAsia="Times New Roman" w:hAnsi="Cambria Math" w:cs="Times New Roman"/>
                <w:i/>
                <w:sz w:val="40"/>
                <w:szCs w:val="28"/>
                <w:lang w:eastAsia="ru-RU"/>
              </w:rPr>
            </m:ctrlPr>
          </m:sSupPr>
          <m:e>
            <m:r>
              <w:rPr>
                <w:rFonts w:ascii="Cambria Math" w:eastAsia="Times New Roman" w:hAnsi="Cambria Math" w:cs="Times New Roman"/>
                <w:sz w:val="40"/>
                <w:szCs w:val="28"/>
                <w:lang w:eastAsia="ru-RU"/>
              </w:rPr>
              <m:t>2</m:t>
            </m:r>
          </m:e>
          <m:sup>
            <m:r>
              <w:rPr>
                <w:rFonts w:ascii="Cambria Math" w:eastAsia="Times New Roman" w:hAnsi="Cambria Math" w:cs="Times New Roman"/>
                <w:sz w:val="40"/>
                <w:szCs w:val="28"/>
                <w:lang w:eastAsia="ru-RU"/>
              </w:rPr>
              <m:t>-</m:t>
            </m:r>
            <m:f>
              <m:fPr>
                <m:ctrlPr>
                  <w:rPr>
                    <w:rFonts w:ascii="Cambria Math" w:eastAsia="Times New Roman" w:hAnsi="Cambria Math" w:cs="Times New Roman"/>
                    <w:i/>
                    <w:sz w:val="40"/>
                    <w:szCs w:val="28"/>
                    <w:lang w:eastAsia="ru-RU"/>
                  </w:rPr>
                </m:ctrlPr>
              </m:fPr>
              <m:num>
                <m:r>
                  <w:rPr>
                    <w:rFonts w:ascii="Cambria Math" w:eastAsia="Times New Roman" w:hAnsi="Cambria Math" w:cs="Times New Roman"/>
                    <w:sz w:val="40"/>
                    <w:szCs w:val="28"/>
                    <w:lang w:eastAsia="ru-RU"/>
                  </w:rPr>
                  <m:t>t</m:t>
                </m:r>
              </m:num>
              <m:den>
                <m:r>
                  <w:rPr>
                    <w:rFonts w:ascii="Cambria Math" w:eastAsia="Times New Roman" w:hAnsi="Cambria Math" w:cs="Times New Roman"/>
                    <w:sz w:val="40"/>
                    <w:szCs w:val="28"/>
                    <w:lang w:eastAsia="ru-RU"/>
                  </w:rPr>
                  <m:t>T</m:t>
                </m:r>
              </m:den>
            </m:f>
          </m:sup>
        </m:sSup>
        <m:r>
          <w:rPr>
            <w:rFonts w:ascii="Cambria Math" w:eastAsia="Times New Roman" w:hAnsi="Cambria Math" w:cs="Times New Roman"/>
            <w:sz w:val="40"/>
            <w:szCs w:val="28"/>
            <w:lang w:eastAsia="ru-RU"/>
          </w:rPr>
          <m:t xml:space="preserve">    </m:t>
        </m:r>
      </m:oMath>
      <w:r w:rsidRPr="00A43B81">
        <w:rPr>
          <w:rFonts w:ascii="Times New Roman" w:eastAsia="Times New Roman" w:hAnsi="Times New Roman" w:cs="Times New Roman"/>
          <w:sz w:val="28"/>
          <w:szCs w:val="28"/>
          <w:lang w:eastAsia="ru-RU"/>
        </w:rPr>
        <w:t>, где</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N – число нераспавшихся ядер</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N</w:t>
      </w:r>
      <w:r w:rsidRPr="00A43B81">
        <w:rPr>
          <w:rFonts w:ascii="Times New Roman" w:eastAsia="Times New Roman" w:hAnsi="Times New Roman" w:cs="Times New Roman"/>
          <w:sz w:val="28"/>
          <w:szCs w:val="28"/>
          <w:vertAlign w:val="subscript"/>
          <w:lang w:eastAsia="ru-RU"/>
        </w:rPr>
        <w:t>0 </w:t>
      </w:r>
      <w:r w:rsidRPr="00A43B81">
        <w:rPr>
          <w:rFonts w:ascii="Times New Roman" w:eastAsia="Times New Roman" w:hAnsi="Times New Roman" w:cs="Times New Roman"/>
          <w:sz w:val="28"/>
          <w:szCs w:val="28"/>
          <w:lang w:eastAsia="ru-RU"/>
        </w:rPr>
        <w:t>– изначальное число ядер</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t – прошедшее время</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T – период полураспада</w:t>
      </w:r>
    </w:p>
    <w:p w:rsidR="000251CF" w:rsidRPr="00A43B81" w:rsidRDefault="000251CF" w:rsidP="000251C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Согласно закону радиоактивного распада, чем больше период полураспада, тем дольше изотоп сохраняет свою опасность. Но с другой стороны, большой период полураспада означает, что ядра распадаются редко, то есть излучение не слишком интенсивное.</w:t>
      </w:r>
    </w:p>
    <w:p w:rsidR="000251CF" w:rsidRPr="00ED3470"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Следует знать способы защиты от радиации.</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т</w:t>
      </w:r>
      <w:r w:rsidRPr="00A43B81">
        <w:rPr>
          <w:rFonts w:ascii="Times New Roman" w:eastAsia="Times New Roman" w:hAnsi="Times New Roman" w:cs="Times New Roman"/>
          <w:sz w:val="28"/>
          <w:szCs w:val="28"/>
          <w:lang w:eastAsia="ru-RU"/>
        </w:rPr>
        <w:t xml:space="preserve"> альфа-частиц можно защититься чем угодно толщиной с бумагу – то есть</w:t>
      </w:r>
      <w:r w:rsidR="002F760B">
        <w:rPr>
          <w:rFonts w:ascii="Times New Roman" w:eastAsia="Times New Roman" w:hAnsi="Times New Roman" w:cs="Times New Roman"/>
          <w:sz w:val="28"/>
          <w:szCs w:val="28"/>
          <w:lang w:eastAsia="ru-RU"/>
        </w:rPr>
        <w:t>,</w:t>
      </w:r>
      <w:r w:rsidRPr="00A43B81">
        <w:rPr>
          <w:rFonts w:ascii="Times New Roman" w:eastAsia="Times New Roman" w:hAnsi="Times New Roman" w:cs="Times New Roman"/>
          <w:sz w:val="28"/>
          <w:szCs w:val="28"/>
          <w:lang w:eastAsia="ru-RU"/>
        </w:rPr>
        <w:t xml:space="preserve"> чтобы защититься от альфа-частиц, достаточно не есть и не вдыхать радиоизотопы.</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 xml:space="preserve">Чтобы защититься от </w:t>
      </w:r>
      <w:proofErr w:type="gramStart"/>
      <w:r w:rsidRPr="00A43B81">
        <w:rPr>
          <w:rFonts w:ascii="Times New Roman" w:eastAsia="Times New Roman" w:hAnsi="Times New Roman" w:cs="Times New Roman"/>
          <w:sz w:val="28"/>
          <w:szCs w:val="28"/>
          <w:lang w:eastAsia="ru-RU"/>
        </w:rPr>
        <w:t>бета-излучения</w:t>
      </w:r>
      <w:proofErr w:type="gramEnd"/>
      <w:r w:rsidRPr="00A43B81">
        <w:rPr>
          <w:rFonts w:ascii="Times New Roman" w:eastAsia="Times New Roman" w:hAnsi="Times New Roman" w:cs="Times New Roman"/>
          <w:sz w:val="28"/>
          <w:szCs w:val="28"/>
          <w:lang w:eastAsia="ru-RU"/>
        </w:rPr>
        <w:t>, надо отгородиться от него слоем алюминия в несколько миллиметров толщиной.</w:t>
      </w:r>
    </w:p>
    <w:p w:rsidR="000251CF" w:rsidRPr="00A43B81" w:rsidRDefault="000251CF" w:rsidP="000251CF">
      <w:pPr>
        <w:shd w:val="clear" w:color="auto" w:fill="FFFFFF"/>
        <w:spacing w:after="0" w:line="240" w:lineRule="auto"/>
        <w:jc w:val="both"/>
        <w:rPr>
          <w:rFonts w:ascii="Times New Roman" w:eastAsia="Times New Roman" w:hAnsi="Times New Roman" w:cs="Times New Roman"/>
          <w:sz w:val="28"/>
          <w:szCs w:val="28"/>
          <w:lang w:eastAsia="ru-RU"/>
        </w:rPr>
      </w:pPr>
      <w:r w:rsidRPr="00A43B81">
        <w:rPr>
          <w:rFonts w:ascii="Times New Roman" w:eastAsia="Times New Roman" w:hAnsi="Times New Roman" w:cs="Times New Roman"/>
          <w:sz w:val="28"/>
          <w:szCs w:val="28"/>
          <w:lang w:eastAsia="ru-RU"/>
        </w:rPr>
        <w:t>А чтобы укрыться от гамма-лучей, нужен толстый слой (до десятков метров) бетона или свинца.</w:t>
      </w:r>
    </w:p>
    <w:p w:rsidR="000251CF" w:rsidRPr="004F608E" w:rsidRDefault="000251CF" w:rsidP="000251CF">
      <w:pPr>
        <w:spacing w:after="0" w:line="240" w:lineRule="auto"/>
        <w:jc w:val="both"/>
        <w:rPr>
          <w:rFonts w:ascii="Times New Roman" w:eastAsia="Times New Roman" w:hAnsi="Times New Roman" w:cs="Times New Roman"/>
          <w:sz w:val="28"/>
          <w:szCs w:val="28"/>
        </w:rPr>
      </w:pPr>
    </w:p>
    <w:p w:rsidR="000251CF" w:rsidRPr="00461765" w:rsidRDefault="000251CF" w:rsidP="000251CF">
      <w:pPr>
        <w:spacing w:after="0" w:line="240" w:lineRule="auto"/>
        <w:jc w:val="both"/>
        <w:rPr>
          <w:rFonts w:ascii="Times New Roman" w:hAnsi="Times New Roman" w:cs="Times New Roman"/>
          <w:b/>
          <w:sz w:val="28"/>
          <w:szCs w:val="28"/>
          <w:u w:val="single"/>
        </w:rPr>
      </w:pPr>
      <w:r w:rsidRPr="00461765">
        <w:rPr>
          <w:rFonts w:ascii="Times New Roman" w:hAnsi="Times New Roman" w:cs="Times New Roman"/>
          <w:b/>
          <w:sz w:val="28"/>
          <w:szCs w:val="28"/>
          <w:u w:val="single"/>
        </w:rPr>
        <w:t>Как же защитить или обезопасить себя от этого воздействия?</w:t>
      </w:r>
    </w:p>
    <w:p w:rsidR="000251CF" w:rsidRPr="004F608E" w:rsidRDefault="000251CF" w:rsidP="000251CF">
      <w:pPr>
        <w:spacing w:after="0" w:line="240" w:lineRule="auto"/>
        <w:ind w:firstLine="708"/>
        <w:jc w:val="both"/>
        <w:rPr>
          <w:rFonts w:ascii="Times New Roman" w:hAnsi="Times New Roman" w:cs="Times New Roman"/>
          <w:sz w:val="28"/>
          <w:szCs w:val="28"/>
        </w:rPr>
      </w:pPr>
      <w:r w:rsidRPr="004F608E">
        <w:rPr>
          <w:rFonts w:ascii="Times New Roman" w:hAnsi="Times New Roman" w:cs="Times New Roman"/>
          <w:sz w:val="28"/>
          <w:szCs w:val="28"/>
        </w:rPr>
        <w:t>Большой чувствительностью ко всем видам излучений обладают органы дыхания, поэтому необходимо обеспечить средствами защиты в первую очередь именно эти органы.</w:t>
      </w:r>
    </w:p>
    <w:p w:rsidR="000251CF" w:rsidRPr="004F608E" w:rsidRDefault="000251CF" w:rsidP="000251CF">
      <w:pPr>
        <w:spacing w:after="0" w:line="240" w:lineRule="auto"/>
        <w:ind w:firstLine="708"/>
        <w:jc w:val="both"/>
        <w:rPr>
          <w:rFonts w:ascii="Times New Roman" w:hAnsi="Times New Roman" w:cs="Times New Roman"/>
          <w:sz w:val="28"/>
          <w:szCs w:val="28"/>
        </w:rPr>
      </w:pPr>
      <w:r w:rsidRPr="004F608E">
        <w:rPr>
          <w:rFonts w:ascii="Times New Roman" w:hAnsi="Times New Roman" w:cs="Times New Roman"/>
          <w:sz w:val="28"/>
          <w:szCs w:val="28"/>
        </w:rPr>
        <w:t>Альфа-частицы задержит даже лист бумаги. Поэтому закрытая одежда убережет человека от проникновения этого вида излучения. Однако</w:t>
      </w:r>
      <w:proofErr w:type="gramStart"/>
      <w:r w:rsidRPr="004F608E">
        <w:rPr>
          <w:rFonts w:ascii="Times New Roman" w:hAnsi="Times New Roman" w:cs="Times New Roman"/>
          <w:sz w:val="28"/>
          <w:szCs w:val="28"/>
        </w:rPr>
        <w:t>,</w:t>
      </w:r>
      <w:proofErr w:type="gramEnd"/>
      <w:r w:rsidRPr="004F608E">
        <w:rPr>
          <w:rFonts w:ascii="Times New Roman" w:hAnsi="Times New Roman" w:cs="Times New Roman"/>
          <w:sz w:val="28"/>
          <w:szCs w:val="28"/>
        </w:rPr>
        <w:t xml:space="preserve"> если они проникнут в организм с пищей или воздухом, то будут крайне опасны для человека.</w:t>
      </w:r>
    </w:p>
    <w:p w:rsidR="000251CF" w:rsidRPr="004F608E" w:rsidRDefault="000251CF" w:rsidP="000251CF">
      <w:pPr>
        <w:spacing w:after="0" w:line="240" w:lineRule="auto"/>
        <w:ind w:firstLine="708"/>
        <w:jc w:val="both"/>
        <w:rPr>
          <w:rFonts w:ascii="Times New Roman" w:hAnsi="Times New Roman" w:cs="Times New Roman"/>
          <w:sz w:val="28"/>
          <w:szCs w:val="28"/>
        </w:rPr>
      </w:pPr>
      <w:r w:rsidRPr="004F608E">
        <w:rPr>
          <w:rFonts w:ascii="Times New Roman" w:hAnsi="Times New Roman" w:cs="Times New Roman"/>
          <w:sz w:val="28"/>
          <w:szCs w:val="28"/>
        </w:rPr>
        <w:t>Если не использовать специальной защитной одежды, то бета-излучение способно проникнуть на глубину 1-2 сантиметров.</w:t>
      </w:r>
    </w:p>
    <w:p w:rsidR="000251CF" w:rsidRPr="004F608E" w:rsidRDefault="000251CF" w:rsidP="000251CF">
      <w:pPr>
        <w:spacing w:after="0" w:line="240" w:lineRule="auto"/>
        <w:ind w:firstLine="708"/>
        <w:jc w:val="both"/>
        <w:rPr>
          <w:rFonts w:ascii="Times New Roman" w:hAnsi="Times New Roman" w:cs="Times New Roman"/>
          <w:sz w:val="28"/>
          <w:szCs w:val="28"/>
        </w:rPr>
      </w:pPr>
      <w:r w:rsidRPr="004F608E">
        <w:rPr>
          <w:rFonts w:ascii="Times New Roman" w:hAnsi="Times New Roman" w:cs="Times New Roman"/>
          <w:sz w:val="28"/>
          <w:szCs w:val="28"/>
        </w:rPr>
        <w:t>А проникающая способность гамма излучения настолько велика, что можно говорить лишь о ее задержке. Для укрытия людей используют специальные бетонные сооружения, толщина стен которых достигает нескольких метров.</w:t>
      </w:r>
    </w:p>
    <w:p w:rsidR="000251CF" w:rsidRDefault="000251CF" w:rsidP="004F608E">
      <w:pPr>
        <w:spacing w:after="0" w:line="240" w:lineRule="auto"/>
        <w:ind w:left="360"/>
        <w:jc w:val="center"/>
        <w:rPr>
          <w:rFonts w:ascii="Times New Roman" w:hAnsi="Times New Roman" w:cs="Times New Roman"/>
          <w:b/>
          <w:i/>
          <w:sz w:val="28"/>
          <w:szCs w:val="28"/>
        </w:rPr>
      </w:pPr>
    </w:p>
    <w:p w:rsidR="00FF5E8A" w:rsidRPr="004F608E" w:rsidRDefault="00FF5E8A" w:rsidP="00FF5E8A">
      <w:pPr>
        <w:pStyle w:val="a6"/>
        <w:spacing w:before="0" w:beforeAutospacing="0" w:after="0" w:afterAutospacing="0"/>
        <w:jc w:val="both"/>
        <w:rPr>
          <w:sz w:val="28"/>
          <w:szCs w:val="28"/>
        </w:rPr>
      </w:pPr>
      <w:r w:rsidRPr="004F608E">
        <w:rPr>
          <w:sz w:val="28"/>
          <w:szCs w:val="28"/>
        </w:rPr>
        <w:t>Существуют следующие способы защиты от радиации:</w:t>
      </w:r>
    </w:p>
    <w:p w:rsidR="00FF5E8A" w:rsidRPr="004F608E" w:rsidRDefault="00FF5E8A" w:rsidP="00FF5E8A">
      <w:pPr>
        <w:pStyle w:val="a6"/>
        <w:spacing w:before="0" w:beforeAutospacing="0" w:after="0" w:afterAutospacing="0"/>
        <w:jc w:val="both"/>
        <w:rPr>
          <w:sz w:val="28"/>
          <w:szCs w:val="28"/>
        </w:rPr>
      </w:pPr>
      <w:r w:rsidRPr="004F608E">
        <w:rPr>
          <w:sz w:val="28"/>
          <w:szCs w:val="28"/>
        </w:rPr>
        <w:t>1) удаление от источника излучения;</w:t>
      </w:r>
    </w:p>
    <w:p w:rsidR="004F608E" w:rsidRPr="004F608E" w:rsidRDefault="00FF5E8A" w:rsidP="00FF5E8A">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2) использование преграды из поглощающих излучение материалов</w:t>
      </w:r>
    </w:p>
    <w:p w:rsidR="00FF5E8A" w:rsidRDefault="00FF5E8A" w:rsidP="000251CF">
      <w:pPr>
        <w:spacing w:after="0" w:line="240" w:lineRule="auto"/>
        <w:jc w:val="center"/>
        <w:rPr>
          <w:rFonts w:ascii="Times New Roman" w:hAnsi="Times New Roman" w:cs="Times New Roman"/>
          <w:b/>
          <w:sz w:val="28"/>
          <w:szCs w:val="28"/>
        </w:rPr>
      </w:pPr>
    </w:p>
    <w:p w:rsidR="008306AD" w:rsidRPr="00B00B23" w:rsidRDefault="000251CF" w:rsidP="000251CF">
      <w:pPr>
        <w:spacing w:after="0" w:line="240" w:lineRule="auto"/>
        <w:jc w:val="center"/>
        <w:rPr>
          <w:rFonts w:ascii="Times New Roman" w:hAnsi="Times New Roman" w:cs="Times New Roman"/>
          <w:b/>
          <w:sz w:val="28"/>
          <w:szCs w:val="28"/>
          <w:highlight w:val="cyan"/>
        </w:rPr>
      </w:pPr>
      <w:r w:rsidRPr="00B00B23">
        <w:rPr>
          <w:rFonts w:ascii="Times New Roman" w:hAnsi="Times New Roman" w:cs="Times New Roman"/>
          <w:b/>
          <w:sz w:val="28"/>
          <w:szCs w:val="28"/>
          <w:highlight w:val="cyan"/>
        </w:rPr>
        <w:t>ПРИЛОЖЕНИЕ 1</w:t>
      </w:r>
    </w:p>
    <w:p w:rsidR="000251CF" w:rsidRPr="00B00B23" w:rsidRDefault="000251CF" w:rsidP="000251CF">
      <w:pPr>
        <w:spacing w:after="0" w:line="240" w:lineRule="auto"/>
        <w:jc w:val="center"/>
        <w:rPr>
          <w:rFonts w:ascii="Times New Roman" w:hAnsi="Times New Roman" w:cs="Times New Roman"/>
          <w:b/>
          <w:sz w:val="28"/>
          <w:szCs w:val="28"/>
          <w:highlight w:val="cyan"/>
        </w:rPr>
      </w:pPr>
      <w:r w:rsidRPr="00B00B23">
        <w:rPr>
          <w:rFonts w:ascii="Times New Roman" w:hAnsi="Times New Roman" w:cs="Times New Roman"/>
          <w:b/>
          <w:sz w:val="28"/>
          <w:szCs w:val="28"/>
          <w:highlight w:val="cyan"/>
        </w:rPr>
        <w:t>Тексты по рядам</w:t>
      </w:r>
    </w:p>
    <w:p w:rsidR="000251CF" w:rsidRPr="00B00B23" w:rsidRDefault="000251CF" w:rsidP="000251CF">
      <w:pPr>
        <w:spacing w:after="0" w:line="240" w:lineRule="auto"/>
        <w:jc w:val="center"/>
        <w:rPr>
          <w:rFonts w:ascii="Times New Roman" w:hAnsi="Times New Roman" w:cs="Times New Roman"/>
          <w:b/>
          <w:i/>
          <w:color w:val="0000FF"/>
          <w:sz w:val="28"/>
          <w:szCs w:val="28"/>
          <w:highlight w:val="cyan"/>
        </w:rPr>
      </w:pPr>
      <w:r w:rsidRPr="00B00B23">
        <w:rPr>
          <w:rFonts w:ascii="Times New Roman" w:hAnsi="Times New Roman" w:cs="Times New Roman"/>
          <w:b/>
          <w:i/>
          <w:sz w:val="28"/>
          <w:szCs w:val="28"/>
          <w:highlight w:val="cyan"/>
        </w:rPr>
        <w:t>Космическое излучение.</w:t>
      </w:r>
    </w:p>
    <w:p w:rsidR="000251CF" w:rsidRPr="00B00B23" w:rsidRDefault="000251CF" w:rsidP="000251CF">
      <w:pPr>
        <w:pStyle w:val="a6"/>
        <w:spacing w:before="0" w:beforeAutospacing="0" w:after="0" w:afterAutospacing="0"/>
        <w:ind w:firstLine="708"/>
        <w:jc w:val="both"/>
        <w:rPr>
          <w:sz w:val="28"/>
          <w:szCs w:val="28"/>
          <w:highlight w:val="cyan"/>
        </w:rPr>
      </w:pPr>
      <w:r w:rsidRPr="00B00B23">
        <w:rPr>
          <w:sz w:val="28"/>
          <w:szCs w:val="28"/>
          <w:highlight w:val="cyan"/>
        </w:rPr>
        <w:t xml:space="preserve">Космические лучи приходят на Землю от Солнца и из глубин Вселенной. Они могут достигать поверхности Земли или взаимодействовать с ее атмосферой, порождая вторичное излучение и приводя к образованию </w:t>
      </w:r>
      <w:r w:rsidRPr="00B00B23">
        <w:rPr>
          <w:sz w:val="28"/>
          <w:szCs w:val="28"/>
          <w:highlight w:val="cyan"/>
        </w:rPr>
        <w:lastRenderedPageBreak/>
        <w:t>различных радионуклидов. Нет такого места на Земле, куда бы ни падал невидимый «космический душ». Но одни участки земной поверхности более подвержены его действию, чем другие. Во время вспышек на Солнце резко увеличивается поток электромагнитного излучения и заряженных частиц. Магнитное поле Земли отклоняет заряженные частицы к полюсам, поэтому Северный и Южный полюсы получают большие дозы радиации, чем экваториальные области. Атмосфера Земли защищает нас от вредного для здоровья космического излучения. Люди, живущие на уровне моря, получают в среднем 0,3мЗв излучения в год. С ростом высоты над уровнем моря растет и уровень облучения.</w:t>
      </w:r>
    </w:p>
    <w:p w:rsidR="000251CF" w:rsidRPr="00B00B23" w:rsidRDefault="000251CF" w:rsidP="000251CF">
      <w:pPr>
        <w:spacing w:after="0" w:line="240" w:lineRule="auto"/>
        <w:jc w:val="center"/>
        <w:rPr>
          <w:rFonts w:ascii="Times New Roman" w:hAnsi="Times New Roman" w:cs="Times New Roman"/>
          <w:b/>
          <w:i/>
          <w:sz w:val="28"/>
          <w:szCs w:val="28"/>
          <w:highlight w:val="cyan"/>
        </w:rPr>
      </w:pPr>
    </w:p>
    <w:p w:rsidR="000251CF" w:rsidRPr="00B00B23" w:rsidRDefault="000251CF" w:rsidP="000251CF">
      <w:pPr>
        <w:spacing w:after="0" w:line="240" w:lineRule="auto"/>
        <w:jc w:val="center"/>
        <w:rPr>
          <w:rFonts w:ascii="Times New Roman" w:hAnsi="Times New Roman" w:cs="Times New Roman"/>
          <w:b/>
          <w:i/>
          <w:color w:val="0000FF"/>
          <w:sz w:val="28"/>
          <w:szCs w:val="28"/>
          <w:highlight w:val="cyan"/>
        </w:rPr>
      </w:pPr>
      <w:r w:rsidRPr="00B00B23">
        <w:rPr>
          <w:rFonts w:ascii="Times New Roman" w:hAnsi="Times New Roman" w:cs="Times New Roman"/>
          <w:b/>
          <w:i/>
          <w:sz w:val="28"/>
          <w:szCs w:val="28"/>
          <w:highlight w:val="cyan"/>
        </w:rPr>
        <w:t>Земная радиация.</w:t>
      </w:r>
    </w:p>
    <w:p w:rsidR="000251CF" w:rsidRPr="00B00B23" w:rsidRDefault="000251CF" w:rsidP="000251CF">
      <w:pPr>
        <w:pStyle w:val="a6"/>
        <w:spacing w:before="0" w:beforeAutospacing="0" w:after="0" w:afterAutospacing="0"/>
        <w:ind w:firstLine="708"/>
        <w:jc w:val="both"/>
        <w:rPr>
          <w:sz w:val="28"/>
          <w:szCs w:val="28"/>
          <w:highlight w:val="cyan"/>
        </w:rPr>
      </w:pPr>
      <w:r w:rsidRPr="00B00B23">
        <w:rPr>
          <w:sz w:val="28"/>
          <w:szCs w:val="28"/>
          <w:highlight w:val="cyan"/>
        </w:rPr>
        <w:t xml:space="preserve">Земная радиация – излучение радиоактивных элементов, входящих в состав земной коры. Все эти радиоактивные элементы образовались вместе с образованием земной коры 3 млрд. лет назад. Со временем, вследствие распада, количество радиоактивных элементов уменьшалось, а многие практически полностью исчезли. Подсчитано, что двадцатикилометровом </w:t>
      </w:r>
      <w:proofErr w:type="gramStart"/>
      <w:r w:rsidRPr="00B00B23">
        <w:rPr>
          <w:sz w:val="28"/>
          <w:szCs w:val="28"/>
          <w:highlight w:val="cyan"/>
        </w:rPr>
        <w:t>слое</w:t>
      </w:r>
      <w:proofErr w:type="gramEnd"/>
      <w:r w:rsidRPr="00B00B23">
        <w:rPr>
          <w:sz w:val="28"/>
          <w:szCs w:val="28"/>
          <w:highlight w:val="cyan"/>
        </w:rPr>
        <w:t xml:space="preserve"> земной коры содержится 100 млн. т. Радия, 10</w:t>
      </w:r>
      <w:r w:rsidRPr="00B00B23">
        <w:rPr>
          <w:sz w:val="28"/>
          <w:szCs w:val="28"/>
          <w:highlight w:val="cyan"/>
          <w:vertAlign w:val="superscript"/>
        </w:rPr>
        <w:t>14</w:t>
      </w:r>
      <w:r w:rsidRPr="00B00B23">
        <w:rPr>
          <w:sz w:val="28"/>
          <w:szCs w:val="28"/>
          <w:highlight w:val="cyan"/>
        </w:rPr>
        <w:t xml:space="preserve">т. Урана и еще больше тория. А в водах мирового океана содержится около 4 </w:t>
      </w:r>
      <w:proofErr w:type="spellStart"/>
      <w:r w:rsidRPr="00B00B23">
        <w:rPr>
          <w:sz w:val="28"/>
          <w:szCs w:val="28"/>
          <w:highlight w:val="cyan"/>
        </w:rPr>
        <w:t>млрд.т</w:t>
      </w:r>
      <w:proofErr w:type="spellEnd"/>
      <w:r w:rsidRPr="00B00B23">
        <w:rPr>
          <w:sz w:val="28"/>
          <w:szCs w:val="28"/>
          <w:highlight w:val="cyan"/>
        </w:rPr>
        <w:t>. урана.             Все эти радиоактивные вещества, входящие в состав земной коры, при своем распаде и создают земную радиацию. Конечно, уровни земной радиации неодинаковы для различных мест земного шара. Они зависят от концентрации радионуклидов в том или ином участке земной коры. Средняя эффективная доза внешнего облучения, которую человек получает от земных источников естественной радиации, составляет примерно 0,35мЗв в год. Как мы видим это немногим больше средней дозы облучения, создаваемого космическими лучами на уровне моря.</w:t>
      </w:r>
    </w:p>
    <w:p w:rsidR="000251CF" w:rsidRPr="00B00B23" w:rsidRDefault="000251CF" w:rsidP="000251CF">
      <w:pPr>
        <w:spacing w:after="0" w:line="240" w:lineRule="auto"/>
        <w:ind w:firstLine="708"/>
        <w:jc w:val="both"/>
        <w:rPr>
          <w:rFonts w:ascii="Times New Roman" w:hAnsi="Times New Roman" w:cs="Times New Roman"/>
          <w:sz w:val="28"/>
          <w:szCs w:val="28"/>
          <w:highlight w:val="cyan"/>
        </w:rPr>
      </w:pPr>
    </w:p>
    <w:p w:rsidR="000251CF" w:rsidRPr="00B00B23" w:rsidRDefault="000251CF" w:rsidP="000251CF">
      <w:pPr>
        <w:spacing w:after="0" w:line="240" w:lineRule="auto"/>
        <w:ind w:firstLine="708"/>
        <w:jc w:val="center"/>
        <w:rPr>
          <w:rFonts w:ascii="Times New Roman" w:hAnsi="Times New Roman" w:cs="Times New Roman"/>
          <w:b/>
          <w:i/>
          <w:color w:val="0000FF"/>
          <w:sz w:val="28"/>
          <w:szCs w:val="28"/>
          <w:highlight w:val="cyan"/>
        </w:rPr>
      </w:pPr>
      <w:r w:rsidRPr="00B00B23">
        <w:rPr>
          <w:rFonts w:ascii="Times New Roman" w:hAnsi="Times New Roman" w:cs="Times New Roman"/>
          <w:b/>
          <w:i/>
          <w:sz w:val="28"/>
          <w:szCs w:val="28"/>
          <w:highlight w:val="cyan"/>
        </w:rPr>
        <w:t>Внутреннее облучение.</w:t>
      </w:r>
    </w:p>
    <w:p w:rsidR="000251CF" w:rsidRPr="00B00B23" w:rsidRDefault="000251CF" w:rsidP="000251CF">
      <w:pPr>
        <w:pStyle w:val="a6"/>
        <w:spacing w:before="0" w:beforeAutospacing="0" w:after="0" w:afterAutospacing="0"/>
        <w:ind w:firstLine="709"/>
        <w:jc w:val="both"/>
        <w:rPr>
          <w:sz w:val="28"/>
          <w:szCs w:val="28"/>
          <w:highlight w:val="cyan"/>
        </w:rPr>
      </w:pPr>
      <w:r w:rsidRPr="00B00B23">
        <w:rPr>
          <w:sz w:val="28"/>
          <w:szCs w:val="28"/>
          <w:highlight w:val="cyan"/>
        </w:rPr>
        <w:t xml:space="preserve">Внутреннее облучение складывается из облучения воздуха, которым человек дышит, пищи и питья человека и его жилища, в которых присутствуют различные химические элементы, обладающие естественной радиоактивностью. Эквивалентная доза этого облучения составляет примерно 1,25 </w:t>
      </w:r>
      <w:proofErr w:type="spellStart"/>
      <w:r w:rsidRPr="00B00B23">
        <w:rPr>
          <w:sz w:val="28"/>
          <w:szCs w:val="28"/>
          <w:highlight w:val="cyan"/>
        </w:rPr>
        <w:t>мЗв</w:t>
      </w:r>
      <w:proofErr w:type="spellEnd"/>
      <w:r w:rsidRPr="00B00B23">
        <w:rPr>
          <w:sz w:val="28"/>
          <w:szCs w:val="28"/>
          <w:highlight w:val="cyan"/>
        </w:rPr>
        <w:t xml:space="preserve"> в год. </w:t>
      </w:r>
    </w:p>
    <w:p w:rsidR="000251CF" w:rsidRPr="00B00B23" w:rsidRDefault="000251CF" w:rsidP="000251CF">
      <w:pPr>
        <w:pStyle w:val="a6"/>
        <w:spacing w:before="0" w:beforeAutospacing="0" w:after="0" w:afterAutospacing="0"/>
        <w:ind w:firstLine="709"/>
        <w:jc w:val="both"/>
        <w:rPr>
          <w:sz w:val="28"/>
          <w:szCs w:val="28"/>
          <w:highlight w:val="cyan"/>
        </w:rPr>
      </w:pPr>
      <w:r w:rsidRPr="00B00B23">
        <w:rPr>
          <w:sz w:val="28"/>
          <w:szCs w:val="28"/>
          <w:highlight w:val="cyan"/>
        </w:rPr>
        <w:t xml:space="preserve">Самый большой вклад в эту дозу вносит радиоактивный газ радон, являющийся продуктом распада урана и тория, </w:t>
      </w:r>
      <w:proofErr w:type="gramStart"/>
      <w:r w:rsidRPr="00B00B23">
        <w:rPr>
          <w:sz w:val="28"/>
          <w:szCs w:val="28"/>
          <w:highlight w:val="cyan"/>
        </w:rPr>
        <w:t>содержащихся</w:t>
      </w:r>
      <w:proofErr w:type="gramEnd"/>
      <w:r w:rsidRPr="00B00B23">
        <w:rPr>
          <w:sz w:val="28"/>
          <w:szCs w:val="28"/>
          <w:highlight w:val="cyan"/>
        </w:rPr>
        <w:t xml:space="preserve"> в земной коре. Содержащийся в воздухе радон, попадая при дыхании в организм человека, дает около 60% эквивалентной дозы внутреннего облучения, то есть 0,8 </w:t>
      </w:r>
      <w:proofErr w:type="spellStart"/>
      <w:r w:rsidRPr="00B00B23">
        <w:rPr>
          <w:sz w:val="28"/>
          <w:szCs w:val="28"/>
          <w:highlight w:val="cyan"/>
        </w:rPr>
        <w:t>мЗв</w:t>
      </w:r>
      <w:proofErr w:type="spellEnd"/>
      <w:r w:rsidRPr="00B00B23">
        <w:rPr>
          <w:sz w:val="28"/>
          <w:szCs w:val="28"/>
          <w:highlight w:val="cyan"/>
        </w:rPr>
        <w:t xml:space="preserve"> в год. За счет радиоактивных элементов, содержащихся в пище, воде, организм человека получает эквивалентную дозу около 0,4мЗв в год. Из них около 23% человек получает за счет радиоактивного калия – 40, который усваивается организмом вместе с нерадиоактивными изотопами калия, необходимыми для жизнедеятельности организма.</w:t>
      </w:r>
    </w:p>
    <w:p w:rsidR="000251CF" w:rsidRPr="00B00B23" w:rsidRDefault="000251CF" w:rsidP="000251CF">
      <w:pPr>
        <w:pStyle w:val="a6"/>
        <w:spacing w:before="0" w:beforeAutospacing="0" w:after="0" w:afterAutospacing="0"/>
        <w:ind w:firstLine="709"/>
        <w:jc w:val="both"/>
        <w:rPr>
          <w:sz w:val="28"/>
          <w:szCs w:val="28"/>
          <w:highlight w:val="cyan"/>
        </w:rPr>
      </w:pPr>
      <w:proofErr w:type="gramStart"/>
      <w:r w:rsidRPr="00B00B23">
        <w:rPr>
          <w:sz w:val="28"/>
          <w:szCs w:val="28"/>
          <w:highlight w:val="cyan"/>
        </w:rPr>
        <w:t>Радиоактивный йод-131 через траву попадает в мясо и молоко коров, а затем и в организм человека, питающегося этими продуктами.</w:t>
      </w:r>
      <w:proofErr w:type="gramEnd"/>
    </w:p>
    <w:p w:rsidR="000251CF" w:rsidRPr="00B00B23" w:rsidRDefault="000251CF" w:rsidP="000251CF">
      <w:pPr>
        <w:pStyle w:val="a6"/>
        <w:spacing w:before="0" w:beforeAutospacing="0" w:after="0" w:afterAutospacing="0"/>
        <w:ind w:firstLine="709"/>
        <w:jc w:val="both"/>
        <w:rPr>
          <w:sz w:val="28"/>
          <w:szCs w:val="28"/>
          <w:highlight w:val="cyan"/>
        </w:rPr>
      </w:pPr>
      <w:r w:rsidRPr="00B00B23">
        <w:rPr>
          <w:sz w:val="28"/>
          <w:szCs w:val="28"/>
          <w:highlight w:val="cyan"/>
        </w:rPr>
        <w:lastRenderedPageBreak/>
        <w:t>Исследования последних лет показали, что грибы и лишайники способны накапливать в себе доста</w:t>
      </w:r>
      <w:bookmarkStart w:id="0" w:name="_GoBack"/>
      <w:bookmarkEnd w:id="0"/>
      <w:r w:rsidRPr="00B00B23">
        <w:rPr>
          <w:sz w:val="28"/>
          <w:szCs w:val="28"/>
          <w:highlight w:val="cyan"/>
        </w:rPr>
        <w:t>точно большие дозы радиоактивных изотопов свинца-210 и, особенно, - полония-210.</w:t>
      </w:r>
    </w:p>
    <w:p w:rsidR="000251CF" w:rsidRPr="00B00B23" w:rsidRDefault="000251CF" w:rsidP="000251CF">
      <w:pPr>
        <w:pStyle w:val="a6"/>
        <w:spacing w:before="0" w:beforeAutospacing="0" w:after="0" w:afterAutospacing="0"/>
        <w:ind w:firstLine="709"/>
        <w:jc w:val="both"/>
        <w:rPr>
          <w:sz w:val="28"/>
          <w:szCs w:val="28"/>
          <w:highlight w:val="cyan"/>
        </w:rPr>
      </w:pPr>
      <w:r w:rsidRPr="00B00B23">
        <w:rPr>
          <w:sz w:val="28"/>
          <w:szCs w:val="28"/>
          <w:highlight w:val="cyan"/>
        </w:rPr>
        <w:t>Жители Крайнего Севера питаются в основном мясом северного оленя. А олени питаются лишайниками. Таким образом, доза внутреннего облучения жителей Крайнего Севера резко возрастает. Нуклиды свина-210 и полония-210 накапливаются в рыбе и моллюсках. Поэтому люди, потребляющие много рыбы, могут получить дополнительные дозы внутреннего облучения.</w:t>
      </w:r>
    </w:p>
    <w:p w:rsidR="000251CF" w:rsidRPr="000251CF" w:rsidRDefault="000251CF" w:rsidP="000251CF">
      <w:pPr>
        <w:pStyle w:val="a6"/>
        <w:spacing w:before="0" w:beforeAutospacing="0" w:after="0" w:afterAutospacing="0"/>
        <w:ind w:firstLine="709"/>
        <w:jc w:val="both"/>
        <w:rPr>
          <w:sz w:val="28"/>
          <w:szCs w:val="28"/>
        </w:rPr>
      </w:pPr>
      <w:r w:rsidRPr="00B00B23">
        <w:rPr>
          <w:sz w:val="28"/>
          <w:szCs w:val="28"/>
          <w:highlight w:val="cyan"/>
        </w:rPr>
        <w:t>Свой вклад в эквивалентную дозу внутреннего облучения вносит и жилище человека, так как различные строительные материалы обладают различной радиоактивностью. Самые распространенные строительные материалы обладают различной радиоактивностью. Самые распространенные строительные материалы – дерево, кирпич и бетон выделяют относительно немного радона. Но гораздо большей радиоактивностью обладают такие строительные материалы, как гранит и глинозем. Так что если вы когда-нибудь соберетесь построить себе собственный дом, то, приобретая строительные материалы, поинтересуйтесь их сертификатом на радиоактивность.</w:t>
      </w:r>
    </w:p>
    <w:p w:rsidR="000251CF" w:rsidRDefault="000251CF" w:rsidP="004F608E">
      <w:pPr>
        <w:spacing w:after="0" w:line="240" w:lineRule="auto"/>
        <w:rPr>
          <w:rFonts w:ascii="Times New Roman" w:hAnsi="Times New Roman" w:cs="Times New Roman"/>
          <w:sz w:val="28"/>
          <w:szCs w:val="28"/>
        </w:rPr>
      </w:pPr>
    </w:p>
    <w:p w:rsidR="00FF5E8A" w:rsidRDefault="00FF5E8A" w:rsidP="00FF5E8A">
      <w:pPr>
        <w:spacing w:after="0" w:line="240" w:lineRule="auto"/>
        <w:jc w:val="center"/>
        <w:rPr>
          <w:rFonts w:ascii="Times New Roman" w:hAnsi="Times New Roman" w:cs="Times New Roman"/>
          <w:b/>
          <w:sz w:val="28"/>
          <w:szCs w:val="28"/>
        </w:rPr>
      </w:pPr>
      <w:r w:rsidRPr="000251CF">
        <w:rPr>
          <w:rFonts w:ascii="Times New Roman" w:hAnsi="Times New Roman" w:cs="Times New Roman"/>
          <w:b/>
          <w:sz w:val="28"/>
          <w:szCs w:val="28"/>
        </w:rPr>
        <w:t xml:space="preserve">ПРИЛОЖЕНИЕ </w:t>
      </w:r>
      <w:r>
        <w:rPr>
          <w:rFonts w:ascii="Times New Roman" w:hAnsi="Times New Roman" w:cs="Times New Roman"/>
          <w:b/>
          <w:sz w:val="28"/>
          <w:szCs w:val="28"/>
        </w:rPr>
        <w:t>2</w:t>
      </w:r>
    </w:p>
    <w:p w:rsidR="00FF5E8A" w:rsidRPr="000251CF" w:rsidRDefault="00FF5E8A" w:rsidP="00FF5E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РАБОТА С ТЕКСТОМ</w:t>
      </w:r>
    </w:p>
    <w:p w:rsidR="00FF5E8A" w:rsidRPr="004F608E" w:rsidRDefault="00FF5E8A" w:rsidP="00FF5E8A">
      <w:pPr>
        <w:spacing w:after="0" w:line="240" w:lineRule="auto"/>
        <w:jc w:val="center"/>
        <w:rPr>
          <w:rFonts w:ascii="Times New Roman" w:hAnsi="Times New Roman" w:cs="Times New Roman"/>
          <w:b/>
          <w:i/>
          <w:color w:val="0000FF"/>
          <w:sz w:val="28"/>
          <w:szCs w:val="28"/>
        </w:rPr>
      </w:pPr>
      <w:r w:rsidRPr="004F608E">
        <w:rPr>
          <w:rFonts w:ascii="Times New Roman" w:hAnsi="Times New Roman" w:cs="Times New Roman"/>
          <w:b/>
          <w:i/>
          <w:sz w:val="28"/>
          <w:szCs w:val="28"/>
        </w:rPr>
        <w:t>Источники излучения, используемые в медицине.</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Радиация в медицине используется как в диагностических, так и в лечебных целях. Одним из самых распространенных медицинских приборов является рентгеновский аппарат, с помощью которого проводится медицинское обследование различных органов человека. Подсчитано, что на каждую 1000 жителей в развитых странах приходится от 300 до 900 рентгеновских обследований различных органов в год – и это не считая рентгенологических обследований зубов и массовой флюорографии. Средняя эквивалентная доза, получаемая человеком от этих обследований, составляет около 20% от естественного радиационного фона, т.е. примерно 0,38 </w:t>
      </w:r>
      <w:proofErr w:type="spellStart"/>
      <w:r w:rsidRPr="004F608E">
        <w:rPr>
          <w:sz w:val="28"/>
          <w:szCs w:val="28"/>
        </w:rPr>
        <w:t>мЗв</w:t>
      </w:r>
      <w:proofErr w:type="spellEnd"/>
      <w:r w:rsidRPr="004F608E">
        <w:rPr>
          <w:sz w:val="28"/>
          <w:szCs w:val="28"/>
        </w:rPr>
        <w:t xml:space="preserve"> в год. </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Многие проблемы физиологии и медицины удалось решить с помощью радиоактивных изотопов. Так, для исследования кровообращения в кровь человека вводят радиоактивный натрий. А для исследования работы щитовидной железы человека используют радиоактивный йод. Местоположение опухолей, особенно злокачественных, определяю по </w:t>
      </w:r>
      <w:proofErr w:type="gramStart"/>
      <w:r w:rsidRPr="004F608E">
        <w:rPr>
          <w:sz w:val="28"/>
          <w:szCs w:val="28"/>
        </w:rPr>
        <w:t>?-</w:t>
      </w:r>
      <w:proofErr w:type="gramEnd"/>
      <w:r w:rsidRPr="004F608E">
        <w:rPr>
          <w:sz w:val="28"/>
          <w:szCs w:val="28"/>
        </w:rPr>
        <w:t>излучению скопления радиоактивных изотопов, специально введенных в человеческий организм. А одним из способов лечения раковых заболеваний является облучение злокачественной опухоли γ - излучением кобальта.</w:t>
      </w:r>
    </w:p>
    <w:p w:rsidR="00FF5E8A" w:rsidRPr="004F608E" w:rsidRDefault="00FF5E8A" w:rsidP="00FF5E8A">
      <w:pPr>
        <w:pStyle w:val="a6"/>
        <w:spacing w:before="0" w:beforeAutospacing="0" w:after="0" w:afterAutospacing="0"/>
        <w:ind w:firstLine="709"/>
        <w:jc w:val="both"/>
        <w:rPr>
          <w:sz w:val="28"/>
          <w:szCs w:val="28"/>
        </w:rPr>
      </w:pPr>
    </w:p>
    <w:p w:rsidR="00FF5E8A" w:rsidRPr="004F608E" w:rsidRDefault="00FF5E8A" w:rsidP="00FF5E8A">
      <w:pPr>
        <w:spacing w:after="0" w:line="240" w:lineRule="auto"/>
        <w:jc w:val="center"/>
        <w:rPr>
          <w:rFonts w:ascii="Times New Roman" w:hAnsi="Times New Roman" w:cs="Times New Roman"/>
          <w:b/>
          <w:i/>
          <w:color w:val="0000FF"/>
          <w:sz w:val="28"/>
          <w:szCs w:val="28"/>
        </w:rPr>
      </w:pPr>
      <w:r w:rsidRPr="004F608E">
        <w:rPr>
          <w:rFonts w:ascii="Times New Roman" w:hAnsi="Times New Roman" w:cs="Times New Roman"/>
          <w:b/>
          <w:i/>
          <w:sz w:val="28"/>
          <w:szCs w:val="28"/>
        </w:rPr>
        <w:t>Ядерные взрывы.</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Первым ядерным взрывом явилось испытание атомной бомбы, созданной в США в 1945 году. Затем 6 и 9 августа 1945г. США сбросили </w:t>
      </w:r>
      <w:r w:rsidRPr="004F608E">
        <w:rPr>
          <w:sz w:val="28"/>
          <w:szCs w:val="28"/>
        </w:rPr>
        <w:lastRenderedPageBreak/>
        <w:t>атомные бомбы на японские города Хиросима и Нагасаки. В 1949 году была создана первая атомная бомба в СССР и с тех пор до 1963г. США и СССР регулярно проводили испытания нового ядерного оружия</w:t>
      </w:r>
      <w:proofErr w:type="gramStart"/>
      <w:r w:rsidRPr="004F608E">
        <w:rPr>
          <w:sz w:val="28"/>
          <w:szCs w:val="28"/>
        </w:rPr>
        <w:t>.</w:t>
      </w:r>
      <w:proofErr w:type="gramEnd"/>
      <w:r w:rsidRPr="004F608E">
        <w:rPr>
          <w:sz w:val="28"/>
          <w:szCs w:val="28"/>
        </w:rPr>
        <w:t xml:space="preserve"> </w:t>
      </w:r>
      <w:proofErr w:type="gramStart"/>
      <w:r w:rsidRPr="004F608E">
        <w:rPr>
          <w:sz w:val="28"/>
          <w:szCs w:val="28"/>
        </w:rPr>
        <w:t>э</w:t>
      </w:r>
      <w:proofErr w:type="gramEnd"/>
      <w:r w:rsidRPr="004F608E">
        <w:rPr>
          <w:sz w:val="28"/>
          <w:szCs w:val="28"/>
        </w:rPr>
        <w:t>то привело к тому, что эквивалентная доза облучения от радиоактивного загрязнения Земли достигла 7% от естественного радиационного фона.</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При ядерном взрыве часть радиоактивного материала выпадает неподалеку от места взрыва, а часть задерживается в тропосфере</w:t>
      </w:r>
      <w:r>
        <w:rPr>
          <w:sz w:val="28"/>
          <w:szCs w:val="28"/>
        </w:rPr>
        <w:t xml:space="preserve"> </w:t>
      </w:r>
      <w:r w:rsidRPr="004F608E">
        <w:rPr>
          <w:sz w:val="28"/>
          <w:szCs w:val="28"/>
        </w:rPr>
        <w:t>(самом нижнем слое атмосферы), подхватывается ветром и перемещается на большие расстояния. Однако большая часть радиоактивного материала выбрасывается в стратосферу (следующий слой атмосферы, лежащий на высоте 10-</w:t>
      </w:r>
      <w:smartTag w:uri="urn:schemas-microsoft-com:office:smarttags" w:element="metricconverter">
        <w:smartTagPr>
          <w:attr w:name="ProductID" w:val="50 км"/>
        </w:smartTagPr>
        <w:r w:rsidRPr="004F608E">
          <w:rPr>
            <w:sz w:val="28"/>
            <w:szCs w:val="28"/>
          </w:rPr>
          <w:t>50 км</w:t>
        </w:r>
      </w:smartTag>
      <w:r w:rsidRPr="004F608E">
        <w:rPr>
          <w:sz w:val="28"/>
          <w:szCs w:val="28"/>
        </w:rPr>
        <w:t>), где он остается многие месяцы, медленно опускаясь и рассеиваясь по всей поверхности земного шара. Радиоактивные осадки содержат несколько сотен различных радионуклидов. Но основную роль в длительном облучении играют углерод-14, цезий-137,</w:t>
      </w:r>
      <w:r>
        <w:rPr>
          <w:sz w:val="28"/>
          <w:szCs w:val="28"/>
        </w:rPr>
        <w:t xml:space="preserve"> </w:t>
      </w:r>
      <w:r w:rsidRPr="004F608E">
        <w:rPr>
          <w:sz w:val="28"/>
          <w:szCs w:val="28"/>
        </w:rPr>
        <w:t>цирконий-95, стронций-90.</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Эти радиоактивные изотопы попадают в почву, усваиваются растениями, а затем с пищей попадают в организм человека и надолго задерживаются в его тканях, подвергая их дополнительному внутреннему облучению.</w:t>
      </w:r>
    </w:p>
    <w:p w:rsidR="00FF5E8A" w:rsidRPr="004F608E" w:rsidRDefault="00FF5E8A" w:rsidP="00FF5E8A">
      <w:pPr>
        <w:spacing w:after="0" w:line="240" w:lineRule="auto"/>
        <w:jc w:val="center"/>
        <w:rPr>
          <w:rFonts w:ascii="Times New Roman" w:hAnsi="Times New Roman" w:cs="Times New Roman"/>
          <w:b/>
          <w:i/>
          <w:sz w:val="28"/>
          <w:szCs w:val="28"/>
        </w:rPr>
      </w:pPr>
    </w:p>
    <w:p w:rsidR="00FF5E8A" w:rsidRPr="004F608E" w:rsidRDefault="00FF5E8A" w:rsidP="00FF5E8A">
      <w:pPr>
        <w:spacing w:after="0" w:line="240" w:lineRule="auto"/>
        <w:jc w:val="center"/>
        <w:rPr>
          <w:rFonts w:ascii="Times New Roman" w:hAnsi="Times New Roman" w:cs="Times New Roman"/>
          <w:b/>
          <w:i/>
          <w:sz w:val="28"/>
          <w:szCs w:val="28"/>
        </w:rPr>
      </w:pPr>
      <w:r w:rsidRPr="004F608E">
        <w:rPr>
          <w:rFonts w:ascii="Times New Roman" w:hAnsi="Times New Roman" w:cs="Times New Roman"/>
          <w:b/>
          <w:i/>
          <w:sz w:val="28"/>
          <w:szCs w:val="28"/>
        </w:rPr>
        <w:t>Атомная энергетика.</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Атомные электростанции являются частью топливного цикла, который начинается с добычи и обогащения урановой руды. Примерно половина всей урановой руды добывается открытым способом, а половина – шахтным. Добытую руду везут на обогатительную фабрику, где в процессе переработки руды образуется огромное количество радиоактивных отходов с периодом полураспада – миллионы лет. </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Урановый концентрат, поступающий с обогатительной фабрики, подвергается дальнейшей переработке и очистке на специальных заводах, после чего превращается в ядерное топливо, готовое к использованию в ядерном реакторе.</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В одном реакторе современной АЭС за сутки работы осуществляется деление </w:t>
      </w:r>
      <w:smartTag w:uri="urn:schemas-microsoft-com:office:smarttags" w:element="metricconverter">
        <w:smartTagPr>
          <w:attr w:name="ProductID" w:val="3 кг"/>
        </w:smartTagPr>
        <w:r w:rsidRPr="004F608E">
          <w:rPr>
            <w:sz w:val="28"/>
            <w:szCs w:val="28"/>
          </w:rPr>
          <w:t>3 кг</w:t>
        </w:r>
      </w:smartTag>
      <w:r w:rsidRPr="004F608E">
        <w:rPr>
          <w:sz w:val="28"/>
          <w:szCs w:val="28"/>
        </w:rPr>
        <w:t xml:space="preserve"> ядер урана, что примерно в три раза больше, чем при взрыве атомной бомбы в Хиросиме. Прямые измерения показывают, что радиоактивное загрязнение вблизи нормально работающей АЭС оказывается меньшим, чем около обычных тепловых электростанций, работающих на каменном угле.</w:t>
      </w:r>
    </w:p>
    <w:p w:rsidR="00FF5E8A" w:rsidRPr="004F608E" w:rsidRDefault="00FF5E8A" w:rsidP="00FF5E8A">
      <w:pPr>
        <w:pStyle w:val="a6"/>
        <w:spacing w:before="0" w:beforeAutospacing="0" w:after="0" w:afterAutospacing="0"/>
        <w:ind w:firstLine="709"/>
        <w:jc w:val="center"/>
        <w:rPr>
          <w:b/>
          <w:i/>
          <w:sz w:val="28"/>
          <w:szCs w:val="28"/>
        </w:rPr>
      </w:pPr>
    </w:p>
    <w:p w:rsidR="00FF5E8A" w:rsidRPr="004F608E" w:rsidRDefault="00FF5E8A" w:rsidP="00FF5E8A">
      <w:pPr>
        <w:pStyle w:val="a6"/>
        <w:spacing w:before="0" w:beforeAutospacing="0" w:after="0" w:afterAutospacing="0"/>
        <w:ind w:firstLine="709"/>
        <w:jc w:val="center"/>
        <w:rPr>
          <w:b/>
          <w:i/>
          <w:sz w:val="28"/>
          <w:szCs w:val="28"/>
        </w:rPr>
      </w:pPr>
      <w:r w:rsidRPr="004F608E">
        <w:rPr>
          <w:b/>
          <w:i/>
          <w:sz w:val="28"/>
          <w:szCs w:val="28"/>
        </w:rPr>
        <w:t>Чернобыльская трагедия.</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Авария на Чернобыльской АЭС – это самая крупная авария за всю историю атомной энергетики. При взрыве четвертого энергоблока АЭС был полностью разрушен ядерный реактор,  и в атмосферу было выброшено почти 7 т ядерного топлива. Таким образом, в атмосферу попало примерно </w:t>
      </w:r>
      <w:smartTag w:uri="urn:schemas-microsoft-com:office:smarttags" w:element="metricconverter">
        <w:smartTagPr>
          <w:attr w:name="ProductID" w:val="15 кг"/>
        </w:smartTagPr>
        <w:r w:rsidRPr="004F608E">
          <w:rPr>
            <w:sz w:val="28"/>
            <w:szCs w:val="28"/>
          </w:rPr>
          <w:t>15 кг</w:t>
        </w:r>
      </w:smartTag>
      <w:r w:rsidRPr="004F608E">
        <w:rPr>
          <w:sz w:val="28"/>
          <w:szCs w:val="28"/>
        </w:rPr>
        <w:t xml:space="preserve"> плутония-239, что почти в 20 раз превышает его количество при взрыве </w:t>
      </w:r>
      <w:r w:rsidRPr="004F608E">
        <w:rPr>
          <w:sz w:val="28"/>
          <w:szCs w:val="28"/>
        </w:rPr>
        <w:lastRenderedPageBreak/>
        <w:t>атомной бомбы в Хиросиме. Еще более значительными были выбросы радиоактивного йода и цезия.</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Радиоактивное загрязнение местности вокруг атомной станции привело  к необходимости эвакуации жителей. При этом 170 тысяч человек получили дозу общего облучения от 10 до 50 </w:t>
      </w:r>
      <w:proofErr w:type="spellStart"/>
      <w:r w:rsidRPr="004F608E">
        <w:rPr>
          <w:sz w:val="28"/>
          <w:szCs w:val="28"/>
        </w:rPr>
        <w:t>мЗв</w:t>
      </w:r>
      <w:proofErr w:type="spellEnd"/>
      <w:r w:rsidRPr="004F608E">
        <w:rPr>
          <w:sz w:val="28"/>
          <w:szCs w:val="28"/>
        </w:rPr>
        <w:t xml:space="preserve">, а около 90 тысяч человек – от 50 до 100 </w:t>
      </w:r>
      <w:proofErr w:type="spellStart"/>
      <w:r w:rsidRPr="004F608E">
        <w:rPr>
          <w:sz w:val="28"/>
          <w:szCs w:val="28"/>
        </w:rPr>
        <w:t>мЗв</w:t>
      </w:r>
      <w:proofErr w:type="spellEnd"/>
      <w:r w:rsidRPr="004F608E">
        <w:rPr>
          <w:sz w:val="28"/>
          <w:szCs w:val="28"/>
        </w:rPr>
        <w:t xml:space="preserve">. </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Из 1,5 млн. человек, проживающих в зоне радиоактивного загрязнения, примерно 1,2 млн. взрослого населения получили дозу внутреннего облучения щитовидной железы до 3 Зв. А у детей дозы внутреннего облучения щитовидной железы были еще выше. </w:t>
      </w:r>
    </w:p>
    <w:p w:rsidR="00FF5E8A" w:rsidRPr="004F608E" w:rsidRDefault="00FF5E8A" w:rsidP="00FF5E8A">
      <w:pPr>
        <w:pStyle w:val="a6"/>
        <w:spacing w:before="0" w:beforeAutospacing="0" w:after="0" w:afterAutospacing="0"/>
        <w:ind w:firstLine="709"/>
        <w:jc w:val="both"/>
        <w:rPr>
          <w:sz w:val="28"/>
          <w:szCs w:val="28"/>
        </w:rPr>
      </w:pPr>
      <w:r w:rsidRPr="004F608E">
        <w:rPr>
          <w:sz w:val="28"/>
          <w:szCs w:val="28"/>
        </w:rPr>
        <w:t xml:space="preserve">В результате взрыва на Чернобыльской АЭС большое количество долгоживущих радионуклидов попало в верхние слои атмосферы и распределилось равномерно над всей поверхностью Земли. </w:t>
      </w:r>
      <w:proofErr w:type="gramStart"/>
      <w:r w:rsidRPr="004F608E">
        <w:rPr>
          <w:sz w:val="28"/>
          <w:szCs w:val="28"/>
        </w:rPr>
        <w:t>Поэтому все дожди в ближайшие 100 лет будут радиоактивными.</w:t>
      </w:r>
      <w:proofErr w:type="gramEnd"/>
      <w:r w:rsidRPr="004F608E">
        <w:rPr>
          <w:sz w:val="28"/>
          <w:szCs w:val="28"/>
        </w:rPr>
        <w:t xml:space="preserve"> А по зараженности долгоживущими радионуклидами атмосферы Чернобыльская катастрофа приравнивается к взрыву 200-300 бомб, сброшенных на Хиросиму. </w:t>
      </w:r>
    </w:p>
    <w:p w:rsidR="00FF5E8A" w:rsidRPr="004F608E" w:rsidRDefault="00FF5E8A" w:rsidP="00FF5E8A">
      <w:pPr>
        <w:pStyle w:val="a6"/>
        <w:spacing w:before="0" w:beforeAutospacing="0" w:after="0" w:afterAutospacing="0"/>
        <w:jc w:val="center"/>
        <w:rPr>
          <w:i/>
          <w:color w:val="0000FF"/>
          <w:sz w:val="28"/>
          <w:szCs w:val="28"/>
        </w:rPr>
      </w:pPr>
      <w:r w:rsidRPr="004F608E">
        <w:rPr>
          <w:rStyle w:val="a7"/>
          <w:i/>
          <w:sz w:val="28"/>
          <w:szCs w:val="28"/>
        </w:rPr>
        <w:t>Воздействие ионизирующего излучения на ткани организма.</w:t>
      </w:r>
    </w:p>
    <w:p w:rsidR="00FF5E8A" w:rsidRPr="004F608E" w:rsidRDefault="00FF5E8A" w:rsidP="00FF5E8A">
      <w:pPr>
        <w:pStyle w:val="a6"/>
        <w:spacing w:before="0" w:beforeAutospacing="0" w:after="0" w:afterAutospacing="0"/>
        <w:jc w:val="both"/>
        <w:rPr>
          <w:sz w:val="28"/>
          <w:szCs w:val="28"/>
        </w:rPr>
      </w:pPr>
      <w:r w:rsidRPr="004F608E">
        <w:rPr>
          <w:sz w:val="28"/>
          <w:szCs w:val="28"/>
        </w:rPr>
        <w:tab/>
        <w:t>Физическое воздействие рентгеновского радиоактивного излучения заключается в ионизации атомов вещества. Образовавшиеся при этом свободные электроны и положительные ионы принимают участие в сложной цепи реакций, в результате которых образуются новые молекулы, в том числе и свободные радикалы. Эти свободные радикалы через цепочку реакций, еще до конца не изученных, могут вызвать химическую модификацию важных в биологическом отношении молекул, необходимых для нормального функционирования клетки. Биохимические изменения могут произойти как через несколько секунд, так и через десятилетия после облучения и явиться причиной немедленной гибели клеток или таких изменений в них, которые могут привести к раку.</w:t>
      </w:r>
    </w:p>
    <w:p w:rsidR="00FF5E8A" w:rsidRPr="004F608E" w:rsidRDefault="00FF5E8A" w:rsidP="00FF5E8A">
      <w:pPr>
        <w:pStyle w:val="a6"/>
        <w:spacing w:before="0" w:beforeAutospacing="0" w:after="0" w:afterAutospacing="0"/>
        <w:ind w:firstLine="708"/>
        <w:jc w:val="both"/>
        <w:rPr>
          <w:sz w:val="28"/>
          <w:szCs w:val="28"/>
        </w:rPr>
      </w:pPr>
      <w:r w:rsidRPr="004F608E">
        <w:rPr>
          <w:sz w:val="28"/>
          <w:szCs w:val="28"/>
        </w:rPr>
        <w:t xml:space="preserve">Лучевая болезнь может развиться как от увеличения внешнего, так и от увеличения внутреннего облучения. На стадии развития эмбриона облучение не убивает зародыша, но является причиной рождения </w:t>
      </w:r>
      <w:proofErr w:type="gramStart"/>
      <w:r w:rsidRPr="004F608E">
        <w:rPr>
          <w:sz w:val="28"/>
          <w:szCs w:val="28"/>
        </w:rPr>
        <w:t>уродов</w:t>
      </w:r>
      <w:proofErr w:type="gramEnd"/>
      <w:r w:rsidRPr="004F608E">
        <w:rPr>
          <w:sz w:val="28"/>
          <w:szCs w:val="28"/>
        </w:rPr>
        <w:t>. Причем доза облучения, безопасная для организма матери, способна вызвать у эмбриона поражение мозга.</w:t>
      </w:r>
    </w:p>
    <w:p w:rsidR="00FF5E8A" w:rsidRPr="004F608E" w:rsidRDefault="00FF5E8A" w:rsidP="00FF5E8A">
      <w:pPr>
        <w:pStyle w:val="a6"/>
        <w:spacing w:before="0" w:beforeAutospacing="0" w:after="0" w:afterAutospacing="0"/>
        <w:ind w:firstLine="708"/>
        <w:jc w:val="both"/>
        <w:rPr>
          <w:sz w:val="28"/>
          <w:szCs w:val="28"/>
        </w:rPr>
      </w:pPr>
      <w:r w:rsidRPr="004F608E">
        <w:rPr>
          <w:sz w:val="28"/>
          <w:szCs w:val="28"/>
        </w:rPr>
        <w:t xml:space="preserve">Сегодня допустимой и безопасной считается доза поглощенного излучения до 5 </w:t>
      </w:r>
      <w:proofErr w:type="spellStart"/>
      <w:r w:rsidRPr="004F608E">
        <w:rPr>
          <w:sz w:val="28"/>
          <w:szCs w:val="28"/>
        </w:rPr>
        <w:t>мЗв</w:t>
      </w:r>
      <w:proofErr w:type="spellEnd"/>
      <w:r w:rsidRPr="004F608E">
        <w:rPr>
          <w:sz w:val="28"/>
          <w:szCs w:val="28"/>
        </w:rPr>
        <w:t xml:space="preserve"> в год. А допустимым разовым облучением считается доза аварийного облучения 100 </w:t>
      </w:r>
      <w:proofErr w:type="spellStart"/>
      <w:r w:rsidRPr="004F608E">
        <w:rPr>
          <w:sz w:val="28"/>
          <w:szCs w:val="28"/>
        </w:rPr>
        <w:t>мЗв</w:t>
      </w:r>
      <w:proofErr w:type="spellEnd"/>
      <w:r w:rsidRPr="004F608E">
        <w:rPr>
          <w:sz w:val="28"/>
          <w:szCs w:val="28"/>
        </w:rPr>
        <w:t xml:space="preserve">. Разовое облучение 750 </w:t>
      </w:r>
      <w:proofErr w:type="spellStart"/>
      <w:r w:rsidRPr="004F608E">
        <w:rPr>
          <w:sz w:val="28"/>
          <w:szCs w:val="28"/>
        </w:rPr>
        <w:t>мЗв</w:t>
      </w:r>
      <w:proofErr w:type="spellEnd"/>
      <w:r w:rsidRPr="004F608E">
        <w:rPr>
          <w:sz w:val="28"/>
          <w:szCs w:val="28"/>
        </w:rPr>
        <w:t xml:space="preserve"> вызывает лучевую болезнь. А разовое облучение 4,5 Зв вызывает тяжелую степень лучевой болезни, при которой погибает 50 % облученных.</w:t>
      </w:r>
    </w:p>
    <w:p w:rsidR="00FF5E8A" w:rsidRPr="004F608E" w:rsidRDefault="00FF5E8A" w:rsidP="00FF5E8A">
      <w:pPr>
        <w:pStyle w:val="a6"/>
        <w:spacing w:before="0" w:beforeAutospacing="0" w:after="0" w:afterAutospacing="0"/>
        <w:jc w:val="center"/>
        <w:rPr>
          <w:i/>
          <w:color w:val="0000FF"/>
          <w:sz w:val="28"/>
          <w:szCs w:val="28"/>
        </w:rPr>
      </w:pPr>
      <w:r w:rsidRPr="004F608E">
        <w:rPr>
          <w:rStyle w:val="a7"/>
          <w:i/>
          <w:sz w:val="28"/>
          <w:szCs w:val="28"/>
        </w:rPr>
        <w:t>Проникающая способность излучения и способы защиты от радиации.</w:t>
      </w:r>
    </w:p>
    <w:p w:rsidR="00FF5E8A" w:rsidRPr="004F608E" w:rsidRDefault="00FF5E8A" w:rsidP="00FF5E8A">
      <w:pPr>
        <w:pStyle w:val="a6"/>
        <w:spacing w:before="0" w:beforeAutospacing="0" w:after="0" w:afterAutospacing="0"/>
        <w:ind w:firstLine="708"/>
        <w:jc w:val="both"/>
        <w:rPr>
          <w:sz w:val="28"/>
          <w:szCs w:val="28"/>
        </w:rPr>
      </w:pPr>
      <w:r w:rsidRPr="004F608E">
        <w:rPr>
          <w:sz w:val="28"/>
          <w:szCs w:val="28"/>
        </w:rPr>
        <w:t xml:space="preserve">Различные виды излучения имеют различную проникающую способность и по-разному воздействуют на человека. Лист бумаги толщиной 0,1мм полностью поглощает </w:t>
      </w:r>
      <w:proofErr w:type="gramStart"/>
      <w:r w:rsidRPr="004F608E">
        <w:rPr>
          <w:sz w:val="28"/>
          <w:szCs w:val="28"/>
        </w:rPr>
        <w:t>α-</w:t>
      </w:r>
      <w:proofErr w:type="gramEnd"/>
      <w:r w:rsidRPr="004F608E">
        <w:rPr>
          <w:sz w:val="28"/>
          <w:szCs w:val="28"/>
        </w:rPr>
        <w:t xml:space="preserve">лучи. А от </w:t>
      </w:r>
      <w:proofErr w:type="gramStart"/>
      <w:r w:rsidRPr="004F608E">
        <w:rPr>
          <w:sz w:val="28"/>
          <w:szCs w:val="28"/>
        </w:rPr>
        <w:t>β-</w:t>
      </w:r>
      <w:proofErr w:type="gramEnd"/>
      <w:r w:rsidRPr="004F608E">
        <w:rPr>
          <w:sz w:val="28"/>
          <w:szCs w:val="28"/>
        </w:rPr>
        <w:t xml:space="preserve">лучей защитит лист алюминия толщиной </w:t>
      </w:r>
      <w:smartTag w:uri="urn:schemas-microsoft-com:office:smarttags" w:element="metricconverter">
        <w:smartTagPr>
          <w:attr w:name="ProductID" w:val="5 мм"/>
        </w:smartTagPr>
        <w:r w:rsidRPr="004F608E">
          <w:rPr>
            <w:sz w:val="28"/>
            <w:szCs w:val="28"/>
          </w:rPr>
          <w:t>5 мм</w:t>
        </w:r>
      </w:smartTag>
      <w:r w:rsidRPr="004F608E">
        <w:rPr>
          <w:sz w:val="28"/>
          <w:szCs w:val="28"/>
        </w:rPr>
        <w:t xml:space="preserve">. Труднее всего защититься от </w:t>
      </w:r>
      <w:proofErr w:type="gramStart"/>
      <w:r w:rsidRPr="004F608E">
        <w:rPr>
          <w:sz w:val="28"/>
          <w:szCs w:val="28"/>
        </w:rPr>
        <w:t>γ-</w:t>
      </w:r>
      <w:proofErr w:type="gramEnd"/>
      <w:r w:rsidRPr="004F608E">
        <w:rPr>
          <w:sz w:val="28"/>
          <w:szCs w:val="28"/>
        </w:rPr>
        <w:t>лучей, так как даже сантиметровый слой свинца в состоянии только в два раза уменьшить интенсивность этих электромагнитных волн.</w:t>
      </w:r>
    </w:p>
    <w:p w:rsidR="00FF5E8A" w:rsidRPr="004F608E" w:rsidRDefault="00FF5E8A" w:rsidP="00FF5E8A">
      <w:pPr>
        <w:pStyle w:val="a6"/>
        <w:spacing w:before="0" w:beforeAutospacing="0" w:after="0" w:afterAutospacing="0"/>
        <w:jc w:val="both"/>
        <w:rPr>
          <w:sz w:val="28"/>
          <w:szCs w:val="28"/>
        </w:rPr>
      </w:pPr>
      <w:r w:rsidRPr="004F608E">
        <w:rPr>
          <w:sz w:val="28"/>
          <w:szCs w:val="28"/>
        </w:rPr>
        <w:lastRenderedPageBreak/>
        <w:t>Существуют следующие способы защиты от радиации:</w:t>
      </w:r>
    </w:p>
    <w:p w:rsidR="00FF5E8A" w:rsidRPr="004F608E" w:rsidRDefault="00FF5E8A" w:rsidP="00FF5E8A">
      <w:pPr>
        <w:pStyle w:val="a6"/>
        <w:spacing w:before="0" w:beforeAutospacing="0" w:after="0" w:afterAutospacing="0"/>
        <w:jc w:val="both"/>
        <w:rPr>
          <w:sz w:val="28"/>
          <w:szCs w:val="28"/>
        </w:rPr>
      </w:pPr>
      <w:r w:rsidRPr="004F608E">
        <w:rPr>
          <w:sz w:val="28"/>
          <w:szCs w:val="28"/>
        </w:rPr>
        <w:t>1) удаление от источника излучения;</w:t>
      </w:r>
    </w:p>
    <w:p w:rsidR="00FF5E8A" w:rsidRPr="004F608E" w:rsidRDefault="00FF5E8A" w:rsidP="00FF5E8A">
      <w:pPr>
        <w:spacing w:after="0" w:line="240" w:lineRule="auto"/>
        <w:jc w:val="both"/>
        <w:rPr>
          <w:rFonts w:ascii="Times New Roman" w:hAnsi="Times New Roman" w:cs="Times New Roman"/>
          <w:sz w:val="28"/>
          <w:szCs w:val="28"/>
        </w:rPr>
      </w:pPr>
      <w:r w:rsidRPr="004F608E">
        <w:rPr>
          <w:rFonts w:ascii="Times New Roman" w:hAnsi="Times New Roman" w:cs="Times New Roman"/>
          <w:sz w:val="28"/>
          <w:szCs w:val="28"/>
        </w:rPr>
        <w:t>2) использование преграды из поглощающих излучение материалов.</w:t>
      </w:r>
    </w:p>
    <w:p w:rsidR="00FF5E8A" w:rsidRDefault="00FF5E8A" w:rsidP="004F608E">
      <w:pPr>
        <w:spacing w:after="0" w:line="240" w:lineRule="auto"/>
        <w:rPr>
          <w:rFonts w:ascii="Times New Roman" w:hAnsi="Times New Roman" w:cs="Times New Roman"/>
          <w:sz w:val="28"/>
          <w:szCs w:val="28"/>
        </w:rPr>
      </w:pPr>
    </w:p>
    <w:p w:rsidR="00FF5E8A" w:rsidRDefault="00FF5E8A" w:rsidP="00FF5E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ПРИЛОЖЕНИЕ 3</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 xml:space="preserve">Тест по физике </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Биологическое действие радиации. Законы радиоактивного распада</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 xml:space="preserve"> для учащихся 9 класса</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 Те</w:t>
      </w:r>
      <w:proofErr w:type="gramStart"/>
      <w:r w:rsidRPr="002576A0">
        <w:rPr>
          <w:rFonts w:ascii="Times New Roman" w:eastAsia="Times New Roman" w:hAnsi="Times New Roman" w:cs="Times New Roman"/>
          <w:sz w:val="28"/>
          <w:szCs w:val="24"/>
          <w:lang w:eastAsia="ru-RU"/>
        </w:rPr>
        <w:t>ст вкл</w:t>
      </w:r>
      <w:proofErr w:type="gramEnd"/>
      <w:r w:rsidRPr="002576A0">
        <w:rPr>
          <w:rFonts w:ascii="Times New Roman" w:eastAsia="Times New Roman" w:hAnsi="Times New Roman" w:cs="Times New Roman"/>
          <w:sz w:val="28"/>
          <w:szCs w:val="24"/>
          <w:lang w:eastAsia="ru-RU"/>
        </w:rPr>
        <w:t xml:space="preserve">ючает в себя </w:t>
      </w:r>
      <w:r w:rsidR="00B00B23">
        <w:rPr>
          <w:rFonts w:ascii="Times New Roman" w:eastAsia="Times New Roman" w:hAnsi="Times New Roman" w:cs="Times New Roman"/>
          <w:sz w:val="28"/>
          <w:szCs w:val="24"/>
          <w:lang w:eastAsia="ru-RU"/>
        </w:rPr>
        <w:t>9</w:t>
      </w:r>
      <w:r w:rsidRPr="002576A0">
        <w:rPr>
          <w:rFonts w:ascii="Times New Roman" w:eastAsia="Times New Roman" w:hAnsi="Times New Roman" w:cs="Times New Roman"/>
          <w:sz w:val="28"/>
          <w:szCs w:val="24"/>
          <w:lang w:eastAsia="ru-RU"/>
        </w:rPr>
        <w:t xml:space="preserve"> заданий с выбором ответа.</w:t>
      </w:r>
    </w:p>
    <w:p w:rsidR="002576A0" w:rsidRPr="002576A0" w:rsidRDefault="002576A0"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1.</w:t>
      </w:r>
      <w:r w:rsidRPr="002576A0">
        <w:rPr>
          <w:rFonts w:ascii="Times New Roman" w:eastAsia="Times New Roman" w:hAnsi="Times New Roman" w:cs="Times New Roman"/>
          <w:sz w:val="28"/>
          <w:szCs w:val="24"/>
          <w:lang w:eastAsia="ru-RU"/>
        </w:rPr>
        <w:t> Какой из трех типов излучения — альфа, бета или гамма — обладает наибольшей проникающей способностью?</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Альфа-излучение</w:t>
      </w:r>
      <w:r w:rsidRPr="002576A0">
        <w:rPr>
          <w:rFonts w:ascii="Times New Roman" w:eastAsia="Times New Roman" w:hAnsi="Times New Roman" w:cs="Times New Roman"/>
          <w:sz w:val="28"/>
          <w:szCs w:val="24"/>
          <w:lang w:eastAsia="ru-RU"/>
        </w:rPr>
        <w:br/>
        <w:t>2) Бета-излучение</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3) Гамма-излучение</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4) Проникающая способность у всех трех излучений одина</w:t>
      </w:r>
      <w:r w:rsidRPr="002576A0">
        <w:rPr>
          <w:rFonts w:ascii="Times New Roman" w:eastAsia="Times New Roman" w:hAnsi="Times New Roman" w:cs="Times New Roman"/>
          <w:sz w:val="28"/>
          <w:szCs w:val="24"/>
          <w:lang w:eastAsia="ru-RU"/>
        </w:rPr>
        <w:softHyphen/>
        <w:t>кова</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2.</w:t>
      </w:r>
      <w:r w:rsidRPr="002576A0">
        <w:rPr>
          <w:rFonts w:ascii="Times New Roman" w:eastAsia="Times New Roman" w:hAnsi="Times New Roman" w:cs="Times New Roman"/>
          <w:sz w:val="28"/>
          <w:szCs w:val="24"/>
          <w:lang w:eastAsia="ru-RU"/>
        </w:rPr>
        <w:t> Детектор радиоактивных излучений помещен в картонную коробку, толщина стенок ≈ 1 мм. Какие излучения он зарегистрирует?</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только γ</w:t>
      </w:r>
      <w:r w:rsidRPr="002576A0">
        <w:rPr>
          <w:rFonts w:ascii="Times New Roman" w:eastAsia="Times New Roman" w:hAnsi="Times New Roman" w:cs="Times New Roman"/>
          <w:sz w:val="28"/>
          <w:szCs w:val="24"/>
          <w:lang w:eastAsia="ru-RU"/>
        </w:rPr>
        <w:br/>
        <w:t>2) α и β</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3) β и γ</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4) α, β и γ</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3.</w:t>
      </w:r>
      <w:r w:rsidRPr="002576A0">
        <w:rPr>
          <w:rFonts w:ascii="Times New Roman" w:eastAsia="Times New Roman" w:hAnsi="Times New Roman" w:cs="Times New Roman"/>
          <w:sz w:val="28"/>
          <w:szCs w:val="24"/>
          <w:lang w:eastAsia="ru-RU"/>
        </w:rPr>
        <w:t> Период полураспада ядер атомов некоторого вещества составляет 17 с. Это означает, что</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за 17 с атомный номер каждого атома уменьшится вдвое</w:t>
      </w:r>
      <w:r w:rsidRPr="002576A0">
        <w:rPr>
          <w:rFonts w:ascii="Times New Roman" w:eastAsia="Times New Roman" w:hAnsi="Times New Roman" w:cs="Times New Roman"/>
          <w:sz w:val="28"/>
          <w:szCs w:val="24"/>
          <w:lang w:eastAsia="ru-RU"/>
        </w:rPr>
        <w:br/>
        <w:t>2) один атом распадается каждые 17 с</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3) половина изначально имевшихся атомов распадается за 17 с</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 xml:space="preserve">4) все изначально имевшиеся атомы распадутся через 34 </w:t>
      </w:r>
      <w:proofErr w:type="gramStart"/>
      <w:r w:rsidRPr="002576A0">
        <w:rPr>
          <w:rFonts w:ascii="Times New Roman" w:eastAsia="Times New Roman" w:hAnsi="Times New Roman" w:cs="Times New Roman"/>
          <w:sz w:val="28"/>
          <w:szCs w:val="24"/>
          <w:lang w:eastAsia="ru-RU"/>
        </w:rPr>
        <w:t>с</w:t>
      </w:r>
      <w:proofErr w:type="gramEnd"/>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4.</w:t>
      </w:r>
      <w:r w:rsidRPr="002576A0">
        <w:rPr>
          <w:rFonts w:ascii="Times New Roman" w:eastAsia="Times New Roman" w:hAnsi="Times New Roman" w:cs="Times New Roman"/>
          <w:sz w:val="28"/>
          <w:szCs w:val="24"/>
          <w:lang w:eastAsia="ru-RU"/>
        </w:rPr>
        <w:t> Радиоактивный изотоп имеет период полураспада 2 мин. Сколько ядер из 1000 ядер этого изотопа испытают радио</w:t>
      </w:r>
      <w:r w:rsidRPr="002576A0">
        <w:rPr>
          <w:rFonts w:ascii="Times New Roman" w:eastAsia="Times New Roman" w:hAnsi="Times New Roman" w:cs="Times New Roman"/>
          <w:sz w:val="28"/>
          <w:szCs w:val="24"/>
          <w:lang w:eastAsia="ru-RU"/>
        </w:rPr>
        <w:softHyphen/>
        <w:t>активный распад за 2 мин?</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b/>
          <w:sz w:val="28"/>
          <w:szCs w:val="24"/>
          <w:u w:val="single"/>
          <w:lang w:eastAsia="ru-RU"/>
        </w:rPr>
      </w:pPr>
      <w:r w:rsidRPr="002576A0">
        <w:rPr>
          <w:rFonts w:ascii="Times New Roman" w:eastAsia="Times New Roman" w:hAnsi="Times New Roman" w:cs="Times New Roman"/>
          <w:sz w:val="28"/>
          <w:szCs w:val="24"/>
          <w:lang w:eastAsia="ru-RU"/>
        </w:rPr>
        <w:t>1) Точно 500 ядер</w:t>
      </w:r>
      <w:r w:rsidRPr="002576A0">
        <w:rPr>
          <w:rFonts w:ascii="Times New Roman" w:eastAsia="Times New Roman" w:hAnsi="Times New Roman" w:cs="Times New Roman"/>
          <w:sz w:val="28"/>
          <w:szCs w:val="24"/>
          <w:lang w:eastAsia="ru-RU"/>
        </w:rPr>
        <w:br/>
        <w:t>2) 500 или немного меньше ядер</w:t>
      </w:r>
      <w:r w:rsidRPr="002576A0">
        <w:rPr>
          <w:rFonts w:ascii="Times New Roman" w:eastAsia="Times New Roman" w:hAnsi="Times New Roman" w:cs="Times New Roman"/>
          <w:sz w:val="28"/>
          <w:szCs w:val="24"/>
          <w:lang w:eastAsia="ru-RU"/>
        </w:rPr>
        <w:br/>
        <w:t>3) 500 или немного больше ядер</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4) Около 500 ядер, может быть, немного больше или немно</w:t>
      </w:r>
      <w:r w:rsidRPr="002576A0">
        <w:rPr>
          <w:rFonts w:ascii="Times New Roman" w:eastAsia="Times New Roman" w:hAnsi="Times New Roman" w:cs="Times New Roman"/>
          <w:b/>
          <w:sz w:val="28"/>
          <w:szCs w:val="24"/>
          <w:u w:val="single"/>
          <w:lang w:eastAsia="ru-RU"/>
        </w:rPr>
        <w:softHyphen/>
        <w:t>го меньше</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5.</w:t>
      </w:r>
      <w:r w:rsidRPr="002576A0">
        <w:rPr>
          <w:rFonts w:ascii="Times New Roman" w:eastAsia="Times New Roman" w:hAnsi="Times New Roman" w:cs="Times New Roman"/>
          <w:sz w:val="28"/>
          <w:szCs w:val="24"/>
          <w:lang w:eastAsia="ru-RU"/>
        </w:rPr>
        <w:t> На рисунке дан график зависимости числа </w:t>
      </w:r>
      <w:r w:rsidRPr="002576A0">
        <w:rPr>
          <w:rFonts w:ascii="Times New Roman" w:eastAsia="Times New Roman" w:hAnsi="Times New Roman" w:cs="Times New Roman"/>
          <w:i/>
          <w:iCs/>
          <w:sz w:val="28"/>
          <w:szCs w:val="24"/>
          <w:bdr w:val="none" w:sz="0" w:space="0" w:color="auto" w:frame="1"/>
          <w:lang w:eastAsia="ru-RU"/>
        </w:rPr>
        <w:t>N</w:t>
      </w:r>
      <w:r w:rsidRPr="002576A0">
        <w:rPr>
          <w:rFonts w:ascii="Times New Roman" w:eastAsia="Times New Roman" w:hAnsi="Times New Roman" w:cs="Times New Roman"/>
          <w:sz w:val="28"/>
          <w:szCs w:val="24"/>
          <w:lang w:eastAsia="ru-RU"/>
        </w:rPr>
        <w:t> нераспавшихся ядер радиоактивного изотопа от времени. Через какой промежуток времени (в секундах) останется половина пер</w:t>
      </w:r>
      <w:r w:rsidRPr="002576A0">
        <w:rPr>
          <w:rFonts w:ascii="Times New Roman" w:eastAsia="Times New Roman" w:hAnsi="Times New Roman" w:cs="Times New Roman"/>
          <w:sz w:val="28"/>
          <w:szCs w:val="24"/>
          <w:lang w:eastAsia="ru-RU"/>
        </w:rPr>
        <w:softHyphen/>
        <w:t>воначального числа ядер?</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noProof/>
          <w:sz w:val="28"/>
          <w:szCs w:val="24"/>
          <w:lang w:eastAsia="ru-RU"/>
        </w:rPr>
        <w:lastRenderedPageBreak/>
        <w:drawing>
          <wp:inline distT="0" distB="0" distL="0" distR="0" wp14:anchorId="6D587538" wp14:editId="7595CE9D">
            <wp:extent cx="2244725" cy="1781175"/>
            <wp:effectExtent l="0" t="0" r="3175" b="9525"/>
            <wp:docPr id="2" name="Рисунок 2" descr="Тест по физике Биологическое действие радиации 9 класс 5 за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ст по физике Биологическое действие радиации 9 класс 5 зада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4725" cy="1781175"/>
                    </a:xfrm>
                    <a:prstGeom prst="rect">
                      <a:avLst/>
                    </a:prstGeom>
                    <a:noFill/>
                    <a:ln>
                      <a:noFill/>
                    </a:ln>
                  </pic:spPr>
                </pic:pic>
              </a:graphicData>
            </a:graphic>
          </wp:inline>
        </w:drawing>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sz w:val="28"/>
          <w:szCs w:val="24"/>
          <w:u w:val="single"/>
          <w:lang w:eastAsia="ru-RU"/>
        </w:rPr>
        <w:t>1) 5 с</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2) 10 с</w:t>
      </w:r>
      <w:r w:rsidRPr="002576A0">
        <w:rPr>
          <w:rFonts w:ascii="Times New Roman" w:eastAsia="Times New Roman" w:hAnsi="Times New Roman" w:cs="Times New Roman"/>
          <w:sz w:val="28"/>
          <w:szCs w:val="24"/>
          <w:lang w:eastAsia="ru-RU"/>
        </w:rPr>
        <w:br/>
        <w:t>3) 15 с</w:t>
      </w:r>
      <w:r w:rsidRPr="002576A0">
        <w:rPr>
          <w:rFonts w:ascii="Times New Roman" w:eastAsia="Times New Roman" w:hAnsi="Times New Roman" w:cs="Times New Roman"/>
          <w:sz w:val="28"/>
          <w:szCs w:val="24"/>
          <w:lang w:eastAsia="ru-RU"/>
        </w:rPr>
        <w:br/>
        <w:t>4) 20 с</w:t>
      </w:r>
    </w:p>
    <w:p w:rsidR="00FF5E8A" w:rsidRPr="002576A0" w:rsidRDefault="00FF5E8A"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bCs/>
          <w:sz w:val="28"/>
          <w:szCs w:val="24"/>
          <w:bdr w:val="none" w:sz="0" w:space="0" w:color="auto" w:frame="1"/>
          <w:lang w:eastAsia="ru-RU"/>
        </w:rPr>
        <w:t>6.</w:t>
      </w:r>
      <w:r w:rsidRPr="002576A0">
        <w:rPr>
          <w:rFonts w:ascii="Times New Roman" w:eastAsia="Times New Roman" w:hAnsi="Times New Roman" w:cs="Times New Roman"/>
          <w:sz w:val="28"/>
          <w:szCs w:val="24"/>
          <w:lang w:eastAsia="ru-RU"/>
        </w:rPr>
        <w:t> На рисунке показан график изменения массы находящего</w:t>
      </w:r>
      <w:r w:rsidRPr="002576A0">
        <w:rPr>
          <w:rFonts w:ascii="Times New Roman" w:eastAsia="Times New Roman" w:hAnsi="Times New Roman" w:cs="Times New Roman"/>
          <w:sz w:val="28"/>
          <w:szCs w:val="24"/>
          <w:lang w:eastAsia="ru-RU"/>
        </w:rPr>
        <w:softHyphen/>
        <w:t>ся в пробирке радиоактивного изотопа с течением времени. Период полураспада этого изо</w:t>
      </w:r>
      <w:r w:rsidRPr="002576A0">
        <w:rPr>
          <w:rFonts w:ascii="Times New Roman" w:eastAsia="Times New Roman" w:hAnsi="Times New Roman" w:cs="Times New Roman"/>
          <w:sz w:val="28"/>
          <w:szCs w:val="24"/>
          <w:lang w:eastAsia="ru-RU"/>
        </w:rPr>
        <w:softHyphen/>
        <w:t>топа равен</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noProof/>
          <w:sz w:val="28"/>
          <w:szCs w:val="24"/>
          <w:lang w:eastAsia="ru-RU"/>
        </w:rPr>
        <w:drawing>
          <wp:inline distT="0" distB="0" distL="0" distR="0" wp14:anchorId="4435D96F" wp14:editId="60E349D2">
            <wp:extent cx="1953260" cy="1217295"/>
            <wp:effectExtent l="0" t="0" r="8890" b="1905"/>
            <wp:docPr id="1" name="Рисунок 1" descr="Тест по физике Биологическое действие радиации 9 класс 6 за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ст по физике Биологическое действие радиации 9 класс 6 зада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3260" cy="1217295"/>
                    </a:xfrm>
                    <a:prstGeom prst="rect">
                      <a:avLst/>
                    </a:prstGeom>
                    <a:noFill/>
                    <a:ln>
                      <a:noFill/>
                    </a:ln>
                  </pic:spPr>
                </pic:pic>
              </a:graphicData>
            </a:graphic>
          </wp:inline>
        </w:drawing>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1 мес.</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2) 2 мес.</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3) 4 мес.</w:t>
      </w:r>
      <w:r w:rsidRPr="002576A0">
        <w:rPr>
          <w:rFonts w:ascii="Times New Roman" w:eastAsia="Times New Roman" w:hAnsi="Times New Roman" w:cs="Times New Roman"/>
          <w:sz w:val="28"/>
          <w:szCs w:val="24"/>
          <w:lang w:eastAsia="ru-RU"/>
        </w:rPr>
        <w:br/>
        <w:t>4) 8 мес.</w:t>
      </w:r>
    </w:p>
    <w:p w:rsidR="00FF5E8A" w:rsidRPr="002576A0" w:rsidRDefault="0059573D"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Pr>
          <w:rFonts w:ascii="Times New Roman" w:eastAsia="Times New Roman" w:hAnsi="Times New Roman" w:cs="Times New Roman"/>
          <w:b/>
          <w:bCs/>
          <w:sz w:val="28"/>
          <w:szCs w:val="24"/>
          <w:bdr w:val="none" w:sz="0" w:space="0" w:color="auto" w:frame="1"/>
          <w:lang w:eastAsia="ru-RU"/>
        </w:rPr>
        <w:t>7</w:t>
      </w:r>
      <w:r w:rsidR="00FF5E8A" w:rsidRPr="002576A0">
        <w:rPr>
          <w:rFonts w:ascii="Times New Roman" w:eastAsia="Times New Roman" w:hAnsi="Times New Roman" w:cs="Times New Roman"/>
          <w:b/>
          <w:bCs/>
          <w:sz w:val="28"/>
          <w:szCs w:val="24"/>
          <w:bdr w:val="none" w:sz="0" w:space="0" w:color="auto" w:frame="1"/>
          <w:lang w:eastAsia="ru-RU"/>
        </w:rPr>
        <w:t>.</w:t>
      </w:r>
      <w:r w:rsidR="00FF5E8A" w:rsidRPr="002576A0">
        <w:rPr>
          <w:rFonts w:ascii="Times New Roman" w:eastAsia="Times New Roman" w:hAnsi="Times New Roman" w:cs="Times New Roman"/>
          <w:sz w:val="28"/>
          <w:szCs w:val="24"/>
          <w:lang w:eastAsia="ru-RU"/>
        </w:rPr>
        <w:t> Период полураспада некоторого радиоактивного изотопа равен 1 месяцу. За какое время число ядер атома уменьшит</w:t>
      </w:r>
      <w:r w:rsidR="00FF5E8A" w:rsidRPr="002576A0">
        <w:rPr>
          <w:rFonts w:ascii="Times New Roman" w:eastAsia="Times New Roman" w:hAnsi="Times New Roman" w:cs="Times New Roman"/>
          <w:sz w:val="28"/>
          <w:szCs w:val="24"/>
          <w:lang w:eastAsia="ru-RU"/>
        </w:rPr>
        <w:softHyphen/>
        <w:t>ся в 32 раза?</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3 месяца</w:t>
      </w:r>
      <w:r w:rsidRPr="002576A0">
        <w:rPr>
          <w:rFonts w:ascii="Times New Roman" w:eastAsia="Times New Roman" w:hAnsi="Times New Roman" w:cs="Times New Roman"/>
          <w:sz w:val="28"/>
          <w:szCs w:val="24"/>
          <w:lang w:eastAsia="ru-RU"/>
        </w:rPr>
        <w:br/>
        <w:t>2) 4 месяца</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3) 5 месяцев</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4) 6 месяцев</w:t>
      </w:r>
    </w:p>
    <w:p w:rsidR="00FF5E8A" w:rsidRPr="002576A0" w:rsidRDefault="0059573D"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Pr>
          <w:rFonts w:ascii="Times New Roman" w:eastAsia="Times New Roman" w:hAnsi="Times New Roman" w:cs="Times New Roman"/>
          <w:b/>
          <w:bCs/>
          <w:sz w:val="28"/>
          <w:szCs w:val="24"/>
          <w:bdr w:val="none" w:sz="0" w:space="0" w:color="auto" w:frame="1"/>
          <w:lang w:eastAsia="ru-RU"/>
        </w:rPr>
        <w:t>8</w:t>
      </w:r>
      <w:r w:rsidR="00FF5E8A" w:rsidRPr="002576A0">
        <w:rPr>
          <w:rFonts w:ascii="Times New Roman" w:eastAsia="Times New Roman" w:hAnsi="Times New Roman" w:cs="Times New Roman"/>
          <w:b/>
          <w:bCs/>
          <w:sz w:val="28"/>
          <w:szCs w:val="24"/>
          <w:bdr w:val="none" w:sz="0" w:space="0" w:color="auto" w:frame="1"/>
          <w:lang w:eastAsia="ru-RU"/>
        </w:rPr>
        <w:t>.</w:t>
      </w:r>
      <w:r w:rsidR="00FF5E8A" w:rsidRPr="002576A0">
        <w:rPr>
          <w:rFonts w:ascii="Times New Roman" w:eastAsia="Times New Roman" w:hAnsi="Times New Roman" w:cs="Times New Roman"/>
          <w:sz w:val="28"/>
          <w:szCs w:val="24"/>
          <w:lang w:eastAsia="ru-RU"/>
        </w:rPr>
        <w:t> Какая частица образуется в ходе реакции термоядерного синтеза </w:t>
      </w:r>
      <w:r w:rsidR="00FF5E8A" w:rsidRPr="002576A0">
        <w:rPr>
          <w:rFonts w:ascii="Times New Roman" w:eastAsia="Times New Roman" w:hAnsi="Times New Roman" w:cs="Times New Roman"/>
          <w:sz w:val="28"/>
          <w:szCs w:val="24"/>
          <w:bdr w:val="none" w:sz="0" w:space="0" w:color="auto" w:frame="1"/>
          <w:vertAlign w:val="subscript"/>
          <w:lang w:eastAsia="ru-RU"/>
        </w:rPr>
        <w:t>1</w:t>
      </w:r>
      <w:r w:rsidR="00FF5E8A" w:rsidRPr="002576A0">
        <w:rPr>
          <w:rFonts w:ascii="Times New Roman" w:eastAsia="Times New Roman" w:hAnsi="Times New Roman" w:cs="Times New Roman"/>
          <w:sz w:val="28"/>
          <w:szCs w:val="24"/>
          <w:bdr w:val="none" w:sz="0" w:space="0" w:color="auto" w:frame="1"/>
          <w:vertAlign w:val="superscript"/>
          <w:lang w:eastAsia="ru-RU"/>
        </w:rPr>
        <w:t>2</w:t>
      </w:r>
      <w:r w:rsidR="00FF5E8A" w:rsidRPr="002576A0">
        <w:rPr>
          <w:rFonts w:ascii="Times New Roman" w:eastAsia="Times New Roman" w:hAnsi="Times New Roman" w:cs="Times New Roman"/>
          <w:sz w:val="28"/>
          <w:szCs w:val="24"/>
          <w:lang w:eastAsia="ru-RU"/>
        </w:rPr>
        <w:t>H + </w:t>
      </w:r>
      <w:r w:rsidR="00FF5E8A" w:rsidRPr="002576A0">
        <w:rPr>
          <w:rFonts w:ascii="Times New Roman" w:eastAsia="Times New Roman" w:hAnsi="Times New Roman" w:cs="Times New Roman"/>
          <w:sz w:val="28"/>
          <w:szCs w:val="24"/>
          <w:bdr w:val="none" w:sz="0" w:space="0" w:color="auto" w:frame="1"/>
          <w:vertAlign w:val="subscript"/>
          <w:lang w:eastAsia="ru-RU"/>
        </w:rPr>
        <w:t>1</w:t>
      </w:r>
      <w:r w:rsidR="00FF5E8A" w:rsidRPr="002576A0">
        <w:rPr>
          <w:rFonts w:ascii="Times New Roman" w:eastAsia="Times New Roman" w:hAnsi="Times New Roman" w:cs="Times New Roman"/>
          <w:sz w:val="28"/>
          <w:szCs w:val="24"/>
          <w:bdr w:val="none" w:sz="0" w:space="0" w:color="auto" w:frame="1"/>
          <w:vertAlign w:val="superscript"/>
          <w:lang w:eastAsia="ru-RU"/>
        </w:rPr>
        <w:t>3</w:t>
      </w:r>
      <w:r w:rsidR="00FF5E8A" w:rsidRPr="002576A0">
        <w:rPr>
          <w:rFonts w:ascii="Times New Roman" w:eastAsia="Times New Roman" w:hAnsi="Times New Roman" w:cs="Times New Roman"/>
          <w:sz w:val="28"/>
          <w:szCs w:val="24"/>
          <w:lang w:eastAsia="ru-RU"/>
        </w:rPr>
        <w:t>H → </w:t>
      </w:r>
      <w:r w:rsidR="00FF5E8A" w:rsidRPr="002576A0">
        <w:rPr>
          <w:rFonts w:ascii="Times New Roman" w:eastAsia="Times New Roman" w:hAnsi="Times New Roman" w:cs="Times New Roman"/>
          <w:sz w:val="28"/>
          <w:szCs w:val="24"/>
          <w:bdr w:val="none" w:sz="0" w:space="0" w:color="auto" w:frame="1"/>
          <w:vertAlign w:val="subscript"/>
          <w:lang w:eastAsia="ru-RU"/>
        </w:rPr>
        <w:t>2</w:t>
      </w:r>
      <w:r w:rsidR="00FF5E8A" w:rsidRPr="002576A0">
        <w:rPr>
          <w:rFonts w:ascii="Times New Roman" w:eastAsia="Times New Roman" w:hAnsi="Times New Roman" w:cs="Times New Roman"/>
          <w:sz w:val="28"/>
          <w:szCs w:val="24"/>
          <w:bdr w:val="none" w:sz="0" w:space="0" w:color="auto" w:frame="1"/>
          <w:vertAlign w:val="superscript"/>
          <w:lang w:eastAsia="ru-RU"/>
        </w:rPr>
        <w:t>4</w:t>
      </w:r>
      <w:r w:rsidR="00FF5E8A" w:rsidRPr="002576A0">
        <w:rPr>
          <w:rFonts w:ascii="Times New Roman" w:eastAsia="Times New Roman" w:hAnsi="Times New Roman" w:cs="Times New Roman"/>
          <w:sz w:val="28"/>
          <w:szCs w:val="24"/>
          <w:lang w:eastAsia="ru-RU"/>
        </w:rPr>
        <w:t>He + …?</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b/>
          <w:sz w:val="28"/>
          <w:szCs w:val="24"/>
          <w:u w:val="single"/>
          <w:lang w:eastAsia="ru-RU"/>
        </w:rPr>
        <w:t>1) Нейтрон</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2) Нейтрино</w:t>
      </w:r>
      <w:r w:rsidRPr="002576A0">
        <w:rPr>
          <w:rFonts w:ascii="Times New Roman" w:eastAsia="Times New Roman" w:hAnsi="Times New Roman" w:cs="Times New Roman"/>
          <w:sz w:val="28"/>
          <w:szCs w:val="24"/>
          <w:lang w:eastAsia="ru-RU"/>
        </w:rPr>
        <w:br/>
        <w:t>3) Протон</w:t>
      </w:r>
      <w:r w:rsidRPr="002576A0">
        <w:rPr>
          <w:rFonts w:ascii="Times New Roman" w:eastAsia="Times New Roman" w:hAnsi="Times New Roman" w:cs="Times New Roman"/>
          <w:sz w:val="28"/>
          <w:szCs w:val="24"/>
          <w:lang w:eastAsia="ru-RU"/>
        </w:rPr>
        <w:br/>
        <w:t>4) Электрон</w:t>
      </w:r>
    </w:p>
    <w:p w:rsidR="00FF5E8A" w:rsidRPr="002576A0" w:rsidRDefault="0059573D" w:rsidP="002576A0">
      <w:pPr>
        <w:shd w:val="clear" w:color="auto" w:fill="FFFFFF"/>
        <w:spacing w:after="0" w:line="240" w:lineRule="auto"/>
        <w:textAlignment w:val="baseline"/>
        <w:rPr>
          <w:rFonts w:ascii="Times New Roman" w:eastAsia="Times New Roman" w:hAnsi="Times New Roman" w:cs="Times New Roman"/>
          <w:sz w:val="28"/>
          <w:szCs w:val="24"/>
          <w:lang w:eastAsia="ru-RU"/>
        </w:rPr>
      </w:pPr>
      <w:r>
        <w:rPr>
          <w:rFonts w:ascii="Times New Roman" w:eastAsia="Times New Roman" w:hAnsi="Times New Roman" w:cs="Times New Roman"/>
          <w:b/>
          <w:bCs/>
          <w:sz w:val="28"/>
          <w:szCs w:val="24"/>
          <w:bdr w:val="none" w:sz="0" w:space="0" w:color="auto" w:frame="1"/>
          <w:lang w:eastAsia="ru-RU"/>
        </w:rPr>
        <w:lastRenderedPageBreak/>
        <w:t>9</w:t>
      </w:r>
      <w:r w:rsidR="00FF5E8A" w:rsidRPr="002576A0">
        <w:rPr>
          <w:rFonts w:ascii="Times New Roman" w:eastAsia="Times New Roman" w:hAnsi="Times New Roman" w:cs="Times New Roman"/>
          <w:b/>
          <w:bCs/>
          <w:sz w:val="28"/>
          <w:szCs w:val="24"/>
          <w:bdr w:val="none" w:sz="0" w:space="0" w:color="auto" w:frame="1"/>
          <w:lang w:eastAsia="ru-RU"/>
        </w:rPr>
        <w:t>.</w:t>
      </w:r>
      <w:r w:rsidR="00FF5E8A" w:rsidRPr="002576A0">
        <w:rPr>
          <w:rFonts w:ascii="Times New Roman" w:eastAsia="Times New Roman" w:hAnsi="Times New Roman" w:cs="Times New Roman"/>
          <w:sz w:val="28"/>
          <w:szCs w:val="24"/>
          <w:lang w:eastAsia="ru-RU"/>
        </w:rPr>
        <w:t> В недрах Солнца температура достигает десятков миллионов градусов. Это объясняют</w:t>
      </w:r>
    </w:p>
    <w:p w:rsidR="00FF5E8A" w:rsidRPr="002576A0" w:rsidRDefault="00FF5E8A" w:rsidP="002576A0">
      <w:pPr>
        <w:shd w:val="clear" w:color="auto" w:fill="FFFFFF"/>
        <w:spacing w:after="390" w:line="240" w:lineRule="auto"/>
        <w:textAlignment w:val="baseline"/>
        <w:rPr>
          <w:rFonts w:ascii="Times New Roman" w:eastAsia="Times New Roman" w:hAnsi="Times New Roman" w:cs="Times New Roman"/>
          <w:sz w:val="28"/>
          <w:szCs w:val="24"/>
          <w:lang w:eastAsia="ru-RU"/>
        </w:rPr>
      </w:pPr>
      <w:r w:rsidRPr="002576A0">
        <w:rPr>
          <w:rFonts w:ascii="Times New Roman" w:eastAsia="Times New Roman" w:hAnsi="Times New Roman" w:cs="Times New Roman"/>
          <w:sz w:val="28"/>
          <w:szCs w:val="24"/>
          <w:lang w:eastAsia="ru-RU"/>
        </w:rPr>
        <w:t>1) быстрым вращением Солнца вокруг своей оси</w:t>
      </w:r>
      <w:r w:rsidRPr="002576A0">
        <w:rPr>
          <w:rFonts w:ascii="Times New Roman" w:eastAsia="Times New Roman" w:hAnsi="Times New Roman" w:cs="Times New Roman"/>
          <w:sz w:val="28"/>
          <w:szCs w:val="24"/>
          <w:lang w:eastAsia="ru-RU"/>
        </w:rPr>
        <w:br/>
        <w:t>2) делением тяжелых ядер</w:t>
      </w:r>
      <w:r w:rsidRPr="002576A0">
        <w:rPr>
          <w:rFonts w:ascii="Times New Roman" w:eastAsia="Times New Roman" w:hAnsi="Times New Roman" w:cs="Times New Roman"/>
          <w:sz w:val="28"/>
          <w:szCs w:val="24"/>
          <w:lang w:eastAsia="ru-RU"/>
        </w:rPr>
        <w:br/>
      </w:r>
      <w:r w:rsidRPr="002576A0">
        <w:rPr>
          <w:rFonts w:ascii="Times New Roman" w:eastAsia="Times New Roman" w:hAnsi="Times New Roman" w:cs="Times New Roman"/>
          <w:b/>
          <w:sz w:val="28"/>
          <w:szCs w:val="24"/>
          <w:u w:val="single"/>
          <w:lang w:eastAsia="ru-RU"/>
        </w:rPr>
        <w:t>3) термоядерным синтезом легких ядер</w:t>
      </w:r>
      <w:r w:rsidRPr="002576A0">
        <w:rPr>
          <w:rFonts w:ascii="Times New Roman" w:eastAsia="Times New Roman" w:hAnsi="Times New Roman" w:cs="Times New Roman"/>
          <w:b/>
          <w:sz w:val="28"/>
          <w:szCs w:val="24"/>
          <w:u w:val="single"/>
          <w:lang w:eastAsia="ru-RU"/>
        </w:rPr>
        <w:br/>
      </w:r>
      <w:r w:rsidRPr="002576A0">
        <w:rPr>
          <w:rFonts w:ascii="Times New Roman" w:eastAsia="Times New Roman" w:hAnsi="Times New Roman" w:cs="Times New Roman"/>
          <w:sz w:val="28"/>
          <w:szCs w:val="24"/>
          <w:lang w:eastAsia="ru-RU"/>
        </w:rPr>
        <w:t>4) реакцией горения водорода в кислороде</w:t>
      </w:r>
    </w:p>
    <w:sectPr w:rsidR="00FF5E8A" w:rsidRPr="002576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533E4"/>
    <w:multiLevelType w:val="hybridMultilevel"/>
    <w:tmpl w:val="8CB80360"/>
    <w:lvl w:ilvl="0" w:tplc="7AD0185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EE14766"/>
    <w:multiLevelType w:val="hybridMultilevel"/>
    <w:tmpl w:val="75BE6A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1293121"/>
    <w:multiLevelType w:val="hybridMultilevel"/>
    <w:tmpl w:val="AAAAE4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2E31147"/>
    <w:multiLevelType w:val="hybridMultilevel"/>
    <w:tmpl w:val="6EE81A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E15"/>
    <w:rsid w:val="000251CF"/>
    <w:rsid w:val="001710AA"/>
    <w:rsid w:val="001E7A75"/>
    <w:rsid w:val="002576A0"/>
    <w:rsid w:val="002F760B"/>
    <w:rsid w:val="003B1C6A"/>
    <w:rsid w:val="004127DA"/>
    <w:rsid w:val="00426E15"/>
    <w:rsid w:val="00461765"/>
    <w:rsid w:val="004B50D8"/>
    <w:rsid w:val="004C1708"/>
    <w:rsid w:val="004F608E"/>
    <w:rsid w:val="005732A9"/>
    <w:rsid w:val="0059573D"/>
    <w:rsid w:val="005C5F36"/>
    <w:rsid w:val="00627007"/>
    <w:rsid w:val="006941A1"/>
    <w:rsid w:val="008306AD"/>
    <w:rsid w:val="008E3549"/>
    <w:rsid w:val="00A06C41"/>
    <w:rsid w:val="00A43B81"/>
    <w:rsid w:val="00B00B23"/>
    <w:rsid w:val="00DC7ADF"/>
    <w:rsid w:val="00EA7B6B"/>
    <w:rsid w:val="00ED3470"/>
    <w:rsid w:val="00FF4B13"/>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7A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7A75"/>
    <w:rPr>
      <w:rFonts w:ascii="Tahoma" w:hAnsi="Tahoma" w:cs="Tahoma"/>
      <w:sz w:val="16"/>
      <w:szCs w:val="16"/>
    </w:rPr>
  </w:style>
  <w:style w:type="table" w:styleId="a5">
    <w:name w:val="Table Grid"/>
    <w:basedOn w:val="a1"/>
    <w:uiPriority w:val="59"/>
    <w:rsid w:val="001E7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rsid w:val="004F6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4F608E"/>
    <w:rPr>
      <w:b/>
      <w:bCs/>
    </w:rPr>
  </w:style>
  <w:style w:type="character" w:styleId="a8">
    <w:name w:val="Placeholder Text"/>
    <w:basedOn w:val="a0"/>
    <w:uiPriority w:val="99"/>
    <w:semiHidden/>
    <w:rsid w:val="005C5F3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7A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7A75"/>
    <w:rPr>
      <w:rFonts w:ascii="Tahoma" w:hAnsi="Tahoma" w:cs="Tahoma"/>
      <w:sz w:val="16"/>
      <w:szCs w:val="16"/>
    </w:rPr>
  </w:style>
  <w:style w:type="table" w:styleId="a5">
    <w:name w:val="Table Grid"/>
    <w:basedOn w:val="a1"/>
    <w:uiPriority w:val="59"/>
    <w:rsid w:val="001E7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rsid w:val="004F6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4F608E"/>
    <w:rPr>
      <w:b/>
      <w:bCs/>
    </w:rPr>
  </w:style>
  <w:style w:type="character" w:styleId="a8">
    <w:name w:val="Placeholder Text"/>
    <w:basedOn w:val="a0"/>
    <w:uiPriority w:val="99"/>
    <w:semiHidden/>
    <w:rsid w:val="005C5F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784</TotalTime>
  <Pages>12</Pages>
  <Words>3247</Words>
  <Characters>18511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ПУЧКОВА</dc:creator>
  <cp:keywords/>
  <dc:description/>
  <cp:lastModifiedBy>ФИЗИКА</cp:lastModifiedBy>
  <cp:revision>18</cp:revision>
  <cp:lastPrinted>2020-01-06T06:47:00Z</cp:lastPrinted>
  <dcterms:created xsi:type="dcterms:W3CDTF">2019-11-15T11:44:00Z</dcterms:created>
  <dcterms:modified xsi:type="dcterms:W3CDTF">2020-01-06T11:28:00Z</dcterms:modified>
</cp:coreProperties>
</file>